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C46" w:rsidRDefault="00CB0C46" w:rsidP="00C95FA4">
      <w:pPr>
        <w:spacing w:line="480" w:lineRule="auto"/>
        <w:jc w:val="center"/>
        <w:rPr>
          <w:rFonts w:ascii="Times New Roman" w:hAnsi="Times New Roman" w:cs="Times New Roman"/>
          <w:sz w:val="24"/>
          <w:szCs w:val="24"/>
        </w:rPr>
      </w:pPr>
    </w:p>
    <w:p w:rsidR="00CB0C46" w:rsidRDefault="00CB0C46" w:rsidP="00C95FA4">
      <w:pPr>
        <w:spacing w:line="480" w:lineRule="auto"/>
        <w:jc w:val="center"/>
        <w:rPr>
          <w:rFonts w:ascii="Times New Roman" w:hAnsi="Times New Roman" w:cs="Times New Roman"/>
          <w:sz w:val="24"/>
          <w:szCs w:val="24"/>
        </w:rPr>
      </w:pPr>
    </w:p>
    <w:p w:rsidR="00CB0C46" w:rsidRDefault="00CB0C46" w:rsidP="00C95FA4">
      <w:pPr>
        <w:spacing w:line="480" w:lineRule="auto"/>
        <w:jc w:val="center"/>
        <w:rPr>
          <w:rFonts w:ascii="Times New Roman" w:hAnsi="Times New Roman" w:cs="Times New Roman"/>
          <w:sz w:val="24"/>
          <w:szCs w:val="24"/>
        </w:rPr>
      </w:pPr>
    </w:p>
    <w:p w:rsidR="00C95FA4" w:rsidRPr="00F551E2" w:rsidRDefault="00C95FA4" w:rsidP="00C95FA4">
      <w:pPr>
        <w:spacing w:line="480" w:lineRule="auto"/>
        <w:jc w:val="center"/>
        <w:rPr>
          <w:rFonts w:ascii="Times New Roman" w:hAnsi="Times New Roman" w:cs="Times New Roman"/>
          <w:b/>
          <w:sz w:val="24"/>
          <w:szCs w:val="24"/>
        </w:rPr>
      </w:pPr>
      <w:r w:rsidRPr="00F551E2">
        <w:rPr>
          <w:rFonts w:ascii="Times New Roman" w:hAnsi="Times New Roman" w:cs="Times New Roman"/>
          <w:b/>
          <w:sz w:val="24"/>
          <w:szCs w:val="24"/>
        </w:rPr>
        <w:t>Proposal for Mobile Health Service</w:t>
      </w:r>
    </w:p>
    <w:p w:rsidR="00F551E2" w:rsidRDefault="00F551E2" w:rsidP="00C95FA4">
      <w:pPr>
        <w:spacing w:line="480" w:lineRule="auto"/>
        <w:jc w:val="center"/>
        <w:rPr>
          <w:rFonts w:ascii="Times New Roman" w:hAnsi="Times New Roman" w:cs="Times New Roman"/>
          <w:sz w:val="24"/>
          <w:szCs w:val="24"/>
        </w:rPr>
      </w:pPr>
    </w:p>
    <w:p w:rsidR="00F551E2" w:rsidRDefault="00F551E2" w:rsidP="00C95FA4">
      <w:pPr>
        <w:spacing w:line="480" w:lineRule="auto"/>
        <w:jc w:val="center"/>
        <w:rPr>
          <w:rFonts w:ascii="Times New Roman" w:hAnsi="Times New Roman" w:cs="Times New Roman"/>
          <w:sz w:val="24"/>
          <w:szCs w:val="24"/>
        </w:rPr>
      </w:pPr>
    </w:p>
    <w:p w:rsidR="00F551E2" w:rsidRPr="00C95FA4" w:rsidRDefault="00F551E2" w:rsidP="00C95FA4">
      <w:pPr>
        <w:spacing w:line="480" w:lineRule="auto"/>
        <w:jc w:val="center"/>
        <w:rPr>
          <w:rFonts w:ascii="Times New Roman" w:hAnsi="Times New Roman" w:cs="Times New Roman"/>
          <w:sz w:val="24"/>
          <w:szCs w:val="24"/>
        </w:rPr>
      </w:pPr>
    </w:p>
    <w:p w:rsidR="00C95FA4" w:rsidRDefault="00C95FA4" w:rsidP="00C95FA4">
      <w:pPr>
        <w:spacing w:line="480" w:lineRule="auto"/>
        <w:jc w:val="center"/>
        <w:rPr>
          <w:rFonts w:ascii="Times New Roman" w:hAnsi="Times New Roman" w:cs="Times New Roman"/>
          <w:sz w:val="24"/>
          <w:szCs w:val="24"/>
        </w:rPr>
      </w:pPr>
      <w:r w:rsidRPr="00C95FA4">
        <w:rPr>
          <w:rFonts w:ascii="Times New Roman" w:hAnsi="Times New Roman" w:cs="Times New Roman"/>
          <w:sz w:val="24"/>
          <w:szCs w:val="24"/>
        </w:rPr>
        <w:t>Name</w:t>
      </w:r>
    </w:p>
    <w:p w:rsidR="00F551E2" w:rsidRPr="00C95FA4" w:rsidRDefault="00F551E2" w:rsidP="00C95F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C95FA4" w:rsidRPr="00C95FA4" w:rsidRDefault="00C95FA4" w:rsidP="00C95FA4">
      <w:pPr>
        <w:spacing w:line="480" w:lineRule="auto"/>
        <w:jc w:val="center"/>
        <w:rPr>
          <w:rFonts w:ascii="Times New Roman" w:hAnsi="Times New Roman" w:cs="Times New Roman"/>
          <w:sz w:val="24"/>
          <w:szCs w:val="24"/>
        </w:rPr>
      </w:pPr>
      <w:r w:rsidRPr="00C95FA4">
        <w:rPr>
          <w:rFonts w:ascii="Times New Roman" w:hAnsi="Times New Roman" w:cs="Times New Roman"/>
          <w:sz w:val="24"/>
          <w:szCs w:val="24"/>
        </w:rPr>
        <w:t>Date</w:t>
      </w:r>
    </w:p>
    <w:p w:rsidR="00F551E2" w:rsidRDefault="00F551E2">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CC7776" w:rsidRDefault="00CC7776">
      <w:pPr>
        <w:rPr>
          <w:rFonts w:ascii="Times New Roman" w:hAnsi="Times New Roman" w:cs="Times New Roman"/>
          <w:sz w:val="24"/>
          <w:szCs w:val="24"/>
        </w:rPr>
      </w:pPr>
    </w:p>
    <w:p w:rsidR="00F551E2" w:rsidRPr="00F551E2" w:rsidRDefault="00F551E2" w:rsidP="00F551E2">
      <w:pPr>
        <w:spacing w:line="480" w:lineRule="auto"/>
        <w:jc w:val="center"/>
        <w:rPr>
          <w:rFonts w:ascii="Times New Roman" w:hAnsi="Times New Roman" w:cs="Times New Roman"/>
          <w:b/>
          <w:sz w:val="24"/>
          <w:szCs w:val="24"/>
        </w:rPr>
      </w:pPr>
      <w:r w:rsidRPr="00F551E2">
        <w:rPr>
          <w:rFonts w:ascii="Times New Roman" w:hAnsi="Times New Roman" w:cs="Times New Roman"/>
          <w:b/>
          <w:sz w:val="24"/>
          <w:szCs w:val="24"/>
        </w:rPr>
        <w:lastRenderedPageBreak/>
        <w:t>Proposal for Mobile Health Service</w:t>
      </w:r>
    </w:p>
    <w:p w:rsidR="00CA1A6B" w:rsidRDefault="00257E74"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The modern-</w:t>
      </w:r>
      <w:r w:rsidR="00DD4EC3" w:rsidRPr="00C95FA4">
        <w:rPr>
          <w:rFonts w:ascii="Times New Roman" w:hAnsi="Times New Roman" w:cs="Times New Roman"/>
          <w:sz w:val="24"/>
          <w:szCs w:val="24"/>
        </w:rPr>
        <w:t xml:space="preserve">day world is characterized by immense changes that are taken place on all fronts and especially </w:t>
      </w:r>
      <w:r w:rsidRPr="00C95FA4">
        <w:rPr>
          <w:rFonts w:ascii="Times New Roman" w:hAnsi="Times New Roman" w:cs="Times New Roman"/>
          <w:sz w:val="24"/>
          <w:szCs w:val="24"/>
        </w:rPr>
        <w:t>in</w:t>
      </w:r>
      <w:r w:rsidR="00DD4EC3" w:rsidRPr="00C95FA4">
        <w:rPr>
          <w:rFonts w:ascii="Times New Roman" w:hAnsi="Times New Roman" w:cs="Times New Roman"/>
          <w:sz w:val="24"/>
          <w:szCs w:val="24"/>
        </w:rPr>
        <w:t xml:space="preserve"> the Health sector. These changes have been made possible through extensive adoption of technology in almost all fields and the impact of this technological revolution does not make it easy for the global population as most are left to play catchup with negative implications on their organizations and institutions given the loss of competitive advantages where the acquisition of state of the art equipment that make productions more effective is concerned. The health sector has not been left behind either. There are numerous technologies being introduced daily into the health care delivery systems to help with the diagnosis and management of diseases. The incorporation of diverse </w:t>
      </w:r>
      <w:r w:rsidR="0037551D" w:rsidRPr="00C95FA4">
        <w:rPr>
          <w:rFonts w:ascii="Times New Roman" w:hAnsi="Times New Roman" w:cs="Times New Roman"/>
          <w:sz w:val="24"/>
          <w:szCs w:val="24"/>
        </w:rPr>
        <w:t>computerizedequipment</w:t>
      </w:r>
      <w:r w:rsidR="00DD4EC3" w:rsidRPr="00C95FA4">
        <w:rPr>
          <w:rFonts w:ascii="Times New Roman" w:hAnsi="Times New Roman" w:cs="Times New Roman"/>
          <w:sz w:val="24"/>
          <w:szCs w:val="24"/>
        </w:rPr>
        <w:t xml:space="preserve"> in the routine work place is slowly replacing old </w:t>
      </w:r>
      <w:r w:rsidR="0037551D" w:rsidRPr="00C95FA4">
        <w:rPr>
          <w:rFonts w:ascii="Times New Roman" w:hAnsi="Times New Roman" w:cs="Times New Roman"/>
          <w:sz w:val="24"/>
          <w:szCs w:val="24"/>
        </w:rPr>
        <w:t>technology and</w:t>
      </w:r>
      <w:r w:rsidR="00DD4EC3" w:rsidRPr="00C95FA4">
        <w:rPr>
          <w:rFonts w:ascii="Times New Roman" w:hAnsi="Times New Roman" w:cs="Times New Roman"/>
          <w:sz w:val="24"/>
          <w:szCs w:val="24"/>
        </w:rPr>
        <w:t xml:space="preserve"> practices and </w:t>
      </w:r>
      <w:r w:rsidR="0037551D" w:rsidRPr="00C95FA4">
        <w:rPr>
          <w:rFonts w:ascii="Times New Roman" w:hAnsi="Times New Roman" w:cs="Times New Roman"/>
          <w:sz w:val="24"/>
          <w:szCs w:val="24"/>
        </w:rPr>
        <w:t>this is especi</w:t>
      </w:r>
      <w:r w:rsidR="00DD4EC3" w:rsidRPr="00C95FA4">
        <w:rPr>
          <w:rFonts w:ascii="Times New Roman" w:hAnsi="Times New Roman" w:cs="Times New Roman"/>
          <w:sz w:val="24"/>
          <w:szCs w:val="24"/>
        </w:rPr>
        <w:t>a</w:t>
      </w:r>
      <w:r w:rsidR="0037551D" w:rsidRPr="00C95FA4">
        <w:rPr>
          <w:rFonts w:ascii="Times New Roman" w:hAnsi="Times New Roman" w:cs="Times New Roman"/>
          <w:sz w:val="24"/>
          <w:szCs w:val="24"/>
        </w:rPr>
        <w:t>ll</w:t>
      </w:r>
      <w:r w:rsidR="00DD4EC3" w:rsidRPr="00C95FA4">
        <w:rPr>
          <w:rFonts w:ascii="Times New Roman" w:hAnsi="Times New Roman" w:cs="Times New Roman"/>
          <w:sz w:val="24"/>
          <w:szCs w:val="24"/>
        </w:rPr>
        <w:t>y</w:t>
      </w:r>
      <w:r w:rsidR="0037551D" w:rsidRPr="00C95FA4">
        <w:rPr>
          <w:rFonts w:ascii="Times New Roman" w:hAnsi="Times New Roman" w:cs="Times New Roman"/>
          <w:sz w:val="24"/>
          <w:szCs w:val="24"/>
        </w:rPr>
        <w:t xml:space="preserve"> true for the </w:t>
      </w:r>
      <w:r w:rsidR="00DD4EC3" w:rsidRPr="00C95FA4">
        <w:rPr>
          <w:rFonts w:ascii="Times New Roman" w:hAnsi="Times New Roman" w:cs="Times New Roman"/>
          <w:sz w:val="24"/>
          <w:szCs w:val="24"/>
        </w:rPr>
        <w:t xml:space="preserve">record keeping and radiology </w:t>
      </w:r>
      <w:r w:rsidR="0037551D" w:rsidRPr="00C95FA4">
        <w:rPr>
          <w:rFonts w:ascii="Times New Roman" w:hAnsi="Times New Roman" w:cs="Times New Roman"/>
          <w:sz w:val="24"/>
          <w:szCs w:val="24"/>
        </w:rPr>
        <w:t xml:space="preserve">departments. In the spirit of helping to manage patient data more effectively </w:t>
      </w:r>
      <w:r w:rsidRPr="00C95FA4">
        <w:rPr>
          <w:rFonts w:ascii="Times New Roman" w:hAnsi="Times New Roman" w:cs="Times New Roman"/>
          <w:sz w:val="24"/>
          <w:szCs w:val="24"/>
        </w:rPr>
        <w:t xml:space="preserve">and to </w:t>
      </w:r>
      <w:r w:rsidR="0037551D" w:rsidRPr="00C95FA4">
        <w:rPr>
          <w:rFonts w:ascii="Times New Roman" w:hAnsi="Times New Roman" w:cs="Times New Roman"/>
          <w:sz w:val="24"/>
          <w:szCs w:val="24"/>
        </w:rPr>
        <w:t xml:space="preserve">enhance communication between the healthcare professionals </w:t>
      </w:r>
      <w:r w:rsidRPr="00C95FA4">
        <w:rPr>
          <w:rFonts w:ascii="Times New Roman" w:hAnsi="Times New Roman" w:cs="Times New Roman"/>
          <w:sz w:val="24"/>
          <w:szCs w:val="24"/>
        </w:rPr>
        <w:t>which is postulated to subsequently improve the collaboration between the various healthcare professionals and hence</w:t>
      </w:r>
      <w:r w:rsidR="0037551D" w:rsidRPr="00C95FA4">
        <w:rPr>
          <w:rFonts w:ascii="Times New Roman" w:hAnsi="Times New Roman" w:cs="Times New Roman"/>
          <w:sz w:val="24"/>
          <w:szCs w:val="24"/>
        </w:rPr>
        <w:t xml:space="preserve"> improve on the quality of care being offered to the patients</w:t>
      </w:r>
      <w:r w:rsidRPr="00C95FA4">
        <w:rPr>
          <w:rFonts w:ascii="Times New Roman" w:hAnsi="Times New Roman" w:cs="Times New Roman"/>
          <w:sz w:val="24"/>
          <w:szCs w:val="24"/>
        </w:rPr>
        <w:t xml:space="preserve"> (Alotaibi &amp; Federico, 2017)</w:t>
      </w:r>
      <w:r w:rsidR="0037551D" w:rsidRPr="00C95FA4">
        <w:rPr>
          <w:rFonts w:ascii="Times New Roman" w:hAnsi="Times New Roman" w:cs="Times New Roman"/>
          <w:sz w:val="24"/>
          <w:szCs w:val="24"/>
        </w:rPr>
        <w:t xml:space="preserve">, the manual health records systems have slowly but effectively been replaced by the more efficient </w:t>
      </w:r>
      <w:r w:rsidR="00DD4EC3" w:rsidRPr="00C95FA4">
        <w:rPr>
          <w:rFonts w:ascii="Times New Roman" w:hAnsi="Times New Roman" w:cs="Times New Roman"/>
          <w:sz w:val="24"/>
          <w:szCs w:val="24"/>
        </w:rPr>
        <w:t xml:space="preserve">universal  electronic Health Management </w:t>
      </w:r>
      <w:r w:rsidR="0037551D" w:rsidRPr="00C95FA4">
        <w:rPr>
          <w:rFonts w:ascii="Times New Roman" w:hAnsi="Times New Roman" w:cs="Times New Roman"/>
          <w:sz w:val="24"/>
          <w:szCs w:val="24"/>
        </w:rPr>
        <w:t>Systems (</w:t>
      </w:r>
      <w:r w:rsidR="008800E6" w:rsidRPr="00C95FA4">
        <w:rPr>
          <w:rFonts w:ascii="Times New Roman" w:hAnsi="Times New Roman" w:cs="Times New Roman"/>
          <w:sz w:val="24"/>
          <w:szCs w:val="24"/>
        </w:rPr>
        <w:t>Alotaibi &amp; Federico, 2017</w:t>
      </w:r>
      <w:r w:rsidR="0037551D" w:rsidRPr="00C95FA4">
        <w:rPr>
          <w:rFonts w:ascii="Times New Roman" w:hAnsi="Times New Roman" w:cs="Times New Roman"/>
          <w:sz w:val="24"/>
          <w:szCs w:val="24"/>
        </w:rPr>
        <w:t>). In terms of imaging</w:t>
      </w:r>
      <w:r w:rsidR="008800E6" w:rsidRPr="00C95FA4">
        <w:rPr>
          <w:rFonts w:ascii="Times New Roman" w:hAnsi="Times New Roman" w:cs="Times New Roman"/>
          <w:sz w:val="24"/>
          <w:szCs w:val="24"/>
        </w:rPr>
        <w:t>, the sole role of the radiology department</w:t>
      </w:r>
      <w:r w:rsidR="0037551D" w:rsidRPr="00C95FA4">
        <w:rPr>
          <w:rFonts w:ascii="Times New Roman" w:hAnsi="Times New Roman" w:cs="Times New Roman"/>
          <w:sz w:val="24"/>
          <w:szCs w:val="24"/>
        </w:rPr>
        <w:t xml:space="preserve">, </w:t>
      </w:r>
      <w:r w:rsidR="00DD4EC3" w:rsidRPr="00C95FA4">
        <w:rPr>
          <w:rFonts w:ascii="Times New Roman" w:hAnsi="Times New Roman" w:cs="Times New Roman"/>
          <w:sz w:val="24"/>
          <w:szCs w:val="24"/>
        </w:rPr>
        <w:t xml:space="preserve">the institution of computerized scanning </w:t>
      </w:r>
      <w:r w:rsidR="0037551D" w:rsidRPr="00C95FA4">
        <w:rPr>
          <w:rFonts w:ascii="Times New Roman" w:hAnsi="Times New Roman" w:cs="Times New Roman"/>
          <w:sz w:val="24"/>
          <w:szCs w:val="24"/>
        </w:rPr>
        <w:t>machinery such as the Positron Emission Tomography (PET) scan have substantially replaced the use of old ra</w:t>
      </w:r>
      <w:r w:rsidR="008800E6" w:rsidRPr="00C95FA4">
        <w:rPr>
          <w:rFonts w:ascii="Times New Roman" w:hAnsi="Times New Roman" w:cs="Times New Roman"/>
          <w:sz w:val="24"/>
          <w:szCs w:val="24"/>
        </w:rPr>
        <w:t>diological texts such as the X R</w:t>
      </w:r>
      <w:r w:rsidR="0037551D" w:rsidRPr="00C95FA4">
        <w:rPr>
          <w:rFonts w:ascii="Times New Roman" w:hAnsi="Times New Roman" w:cs="Times New Roman"/>
          <w:sz w:val="24"/>
          <w:szCs w:val="24"/>
        </w:rPr>
        <w:t>ays</w:t>
      </w:r>
      <w:r w:rsidR="008800E6" w:rsidRPr="00C95FA4">
        <w:rPr>
          <w:rFonts w:ascii="Times New Roman" w:hAnsi="Times New Roman" w:cs="Times New Roman"/>
          <w:sz w:val="24"/>
          <w:szCs w:val="24"/>
        </w:rPr>
        <w:t xml:space="preserve"> (Bercovich &amp; Javitt, 2018)</w:t>
      </w:r>
      <w:r w:rsidR="0037551D" w:rsidRPr="00C95FA4">
        <w:rPr>
          <w:rFonts w:ascii="Times New Roman" w:hAnsi="Times New Roman" w:cs="Times New Roman"/>
          <w:sz w:val="24"/>
          <w:szCs w:val="24"/>
        </w:rPr>
        <w:t xml:space="preserve">. </w:t>
      </w:r>
    </w:p>
    <w:p w:rsidR="004A38AF" w:rsidRPr="00C95FA4" w:rsidRDefault="0037551D"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Despite the fact that technology is helping the health sector to improve on its serv</w:t>
      </w:r>
      <w:r w:rsidR="008800E6" w:rsidRPr="00C95FA4">
        <w:rPr>
          <w:rFonts w:ascii="Times New Roman" w:hAnsi="Times New Roman" w:cs="Times New Roman"/>
          <w:sz w:val="24"/>
          <w:szCs w:val="24"/>
        </w:rPr>
        <w:t>ic</w:t>
      </w:r>
      <w:r w:rsidRPr="00C95FA4">
        <w:rPr>
          <w:rFonts w:ascii="Times New Roman" w:hAnsi="Times New Roman" w:cs="Times New Roman"/>
          <w:sz w:val="24"/>
          <w:szCs w:val="24"/>
        </w:rPr>
        <w:t xml:space="preserve">e delivery systems and on the efficiency </w:t>
      </w:r>
      <w:r w:rsidR="00257E74" w:rsidRPr="00C95FA4">
        <w:rPr>
          <w:rFonts w:ascii="Times New Roman" w:hAnsi="Times New Roman" w:cs="Times New Roman"/>
          <w:sz w:val="24"/>
          <w:szCs w:val="24"/>
        </w:rPr>
        <w:t>a</w:t>
      </w:r>
      <w:r w:rsidRPr="00C95FA4">
        <w:rPr>
          <w:rFonts w:ascii="Times New Roman" w:hAnsi="Times New Roman" w:cs="Times New Roman"/>
          <w:sz w:val="24"/>
          <w:szCs w:val="24"/>
        </w:rPr>
        <w:t xml:space="preserve">nd quality of the managements being offered to patients, </w:t>
      </w:r>
      <w:r w:rsidRPr="00C95FA4">
        <w:rPr>
          <w:rFonts w:ascii="Times New Roman" w:hAnsi="Times New Roman" w:cs="Times New Roman"/>
          <w:sz w:val="24"/>
          <w:szCs w:val="24"/>
        </w:rPr>
        <w:lastRenderedPageBreak/>
        <w:t xml:space="preserve">the advent of extensive use of technology in this sector </w:t>
      </w:r>
      <w:r w:rsidR="008800E6" w:rsidRPr="00C95FA4">
        <w:rPr>
          <w:rFonts w:ascii="Times New Roman" w:hAnsi="Times New Roman" w:cs="Times New Roman"/>
          <w:sz w:val="24"/>
          <w:szCs w:val="24"/>
        </w:rPr>
        <w:t>substantially contributes</w:t>
      </w:r>
      <w:r w:rsidRPr="00C95FA4">
        <w:rPr>
          <w:rFonts w:ascii="Times New Roman" w:hAnsi="Times New Roman" w:cs="Times New Roman"/>
          <w:sz w:val="24"/>
          <w:szCs w:val="24"/>
        </w:rPr>
        <w:t xml:space="preserve"> to the increase in healthcare associate</w:t>
      </w:r>
      <w:r w:rsidR="008800E6" w:rsidRPr="00C95FA4">
        <w:rPr>
          <w:rFonts w:ascii="Times New Roman" w:hAnsi="Times New Roman" w:cs="Times New Roman"/>
          <w:sz w:val="24"/>
          <w:szCs w:val="24"/>
        </w:rPr>
        <w:t>d</w:t>
      </w:r>
      <w:r w:rsidRPr="00C95FA4">
        <w:rPr>
          <w:rFonts w:ascii="Times New Roman" w:hAnsi="Times New Roman" w:cs="Times New Roman"/>
          <w:sz w:val="24"/>
          <w:szCs w:val="24"/>
        </w:rPr>
        <w:t xml:space="preserve"> costs</w:t>
      </w:r>
      <w:r w:rsidR="008800E6" w:rsidRPr="00C95FA4">
        <w:rPr>
          <w:rFonts w:ascii="Times New Roman" w:hAnsi="Times New Roman" w:cs="Times New Roman"/>
          <w:sz w:val="24"/>
          <w:szCs w:val="24"/>
        </w:rPr>
        <w:t xml:space="preserve"> (Kumar, 2011)</w:t>
      </w:r>
      <w:r w:rsidRPr="00C95FA4">
        <w:rPr>
          <w:rFonts w:ascii="Times New Roman" w:hAnsi="Times New Roman" w:cs="Times New Roman"/>
          <w:sz w:val="24"/>
          <w:szCs w:val="24"/>
        </w:rPr>
        <w:t>. This draws solely from the</w:t>
      </w:r>
      <w:r w:rsidR="008800E6" w:rsidRPr="00C95FA4">
        <w:rPr>
          <w:rFonts w:ascii="Times New Roman" w:hAnsi="Times New Roman" w:cs="Times New Roman"/>
          <w:sz w:val="24"/>
          <w:szCs w:val="24"/>
        </w:rPr>
        <w:t xml:space="preserve"> increasing dependence on medical technology, the costs of which are ever increasing as the major contributing factor to the spiraling healthcare costs (Kumar, 2011)</w:t>
      </w:r>
      <w:r w:rsidRPr="00C95FA4">
        <w:rPr>
          <w:rFonts w:ascii="Times New Roman" w:hAnsi="Times New Roman" w:cs="Times New Roman"/>
          <w:sz w:val="24"/>
          <w:szCs w:val="24"/>
        </w:rPr>
        <w:t>. Despite their being services such health insurance services and programs</w:t>
      </w:r>
      <w:r w:rsidR="008800E6" w:rsidRPr="00C95FA4">
        <w:rPr>
          <w:rFonts w:ascii="Times New Roman" w:hAnsi="Times New Roman" w:cs="Times New Roman"/>
          <w:sz w:val="24"/>
          <w:szCs w:val="24"/>
        </w:rPr>
        <w:t xml:space="preserve"> or acts </w:t>
      </w:r>
      <w:r w:rsidRPr="00C95FA4">
        <w:rPr>
          <w:rFonts w:ascii="Times New Roman" w:hAnsi="Times New Roman" w:cs="Times New Roman"/>
          <w:sz w:val="24"/>
          <w:szCs w:val="24"/>
        </w:rPr>
        <w:t xml:space="preserve"> such as the </w:t>
      </w:r>
      <w:r w:rsidRPr="00C95FA4">
        <w:rPr>
          <w:rFonts w:ascii="Times New Roman" w:hAnsi="Times New Roman" w:cs="Times New Roman"/>
          <w:i/>
          <w:sz w:val="24"/>
          <w:szCs w:val="24"/>
        </w:rPr>
        <w:t>Obama Care</w:t>
      </w:r>
      <w:r w:rsidRPr="00C95FA4">
        <w:rPr>
          <w:rFonts w:ascii="Times New Roman" w:hAnsi="Times New Roman" w:cs="Times New Roman"/>
          <w:sz w:val="24"/>
          <w:szCs w:val="24"/>
        </w:rPr>
        <w:t xml:space="preserve"> that have substantially </w:t>
      </w:r>
      <w:r w:rsidR="00257E74" w:rsidRPr="00C95FA4">
        <w:rPr>
          <w:rFonts w:ascii="Times New Roman" w:hAnsi="Times New Roman" w:cs="Times New Roman"/>
          <w:sz w:val="24"/>
          <w:szCs w:val="24"/>
        </w:rPr>
        <w:t>helped</w:t>
      </w:r>
      <w:r w:rsidRPr="00C95FA4">
        <w:rPr>
          <w:rFonts w:ascii="Times New Roman" w:hAnsi="Times New Roman" w:cs="Times New Roman"/>
          <w:sz w:val="24"/>
          <w:szCs w:val="24"/>
        </w:rPr>
        <w:t xml:space="preserve"> the majority of the population to have access to healthcare, there still exists a subgroupof the population that </w:t>
      </w:r>
      <w:r w:rsidR="008800E6" w:rsidRPr="00C95FA4">
        <w:rPr>
          <w:rFonts w:ascii="Times New Roman" w:hAnsi="Times New Roman" w:cs="Times New Roman"/>
          <w:sz w:val="24"/>
          <w:szCs w:val="24"/>
        </w:rPr>
        <w:t xml:space="preserve">is </w:t>
      </w:r>
      <w:r w:rsidR="00257E74" w:rsidRPr="00C95FA4">
        <w:rPr>
          <w:rFonts w:ascii="Times New Roman" w:hAnsi="Times New Roman" w:cs="Times New Roman"/>
          <w:sz w:val="24"/>
          <w:szCs w:val="24"/>
        </w:rPr>
        <w:t>crippled</w:t>
      </w:r>
      <w:r w:rsidRPr="00C95FA4">
        <w:rPr>
          <w:rFonts w:ascii="Times New Roman" w:hAnsi="Times New Roman" w:cs="Times New Roman"/>
          <w:sz w:val="24"/>
          <w:szCs w:val="24"/>
        </w:rPr>
        <w:t xml:space="preserve"> by adverse socio-economic disadvantages which limit their access to and mainly their ability to afford healthcare</w:t>
      </w:r>
      <w:r w:rsidR="008800E6" w:rsidRPr="00C95FA4">
        <w:rPr>
          <w:rFonts w:ascii="Times New Roman" w:hAnsi="Times New Roman" w:cs="Times New Roman"/>
          <w:sz w:val="24"/>
          <w:szCs w:val="24"/>
        </w:rPr>
        <w:t xml:space="preserve"> (</w:t>
      </w:r>
      <w:r w:rsidR="00F94179" w:rsidRPr="00C95FA4">
        <w:rPr>
          <w:rFonts w:ascii="Times New Roman" w:hAnsi="Times New Roman" w:cs="Times New Roman"/>
          <w:sz w:val="24"/>
          <w:szCs w:val="24"/>
        </w:rPr>
        <w:t>Swain, 2016</w:t>
      </w:r>
      <w:r w:rsidR="008800E6" w:rsidRPr="00C95FA4">
        <w:rPr>
          <w:rFonts w:ascii="Times New Roman" w:hAnsi="Times New Roman" w:cs="Times New Roman"/>
          <w:sz w:val="24"/>
          <w:szCs w:val="24"/>
        </w:rPr>
        <w:t>)</w:t>
      </w:r>
      <w:r w:rsidRPr="00C95FA4">
        <w:rPr>
          <w:rFonts w:ascii="Times New Roman" w:hAnsi="Times New Roman" w:cs="Times New Roman"/>
          <w:sz w:val="24"/>
          <w:szCs w:val="24"/>
        </w:rPr>
        <w:t xml:space="preserve">. It in an attempt to reach out to these </w:t>
      </w:r>
      <w:r w:rsidR="00257E74" w:rsidRPr="00C95FA4">
        <w:rPr>
          <w:rFonts w:ascii="Times New Roman" w:hAnsi="Times New Roman" w:cs="Times New Roman"/>
          <w:sz w:val="24"/>
          <w:szCs w:val="24"/>
        </w:rPr>
        <w:t>disadvantaged</w:t>
      </w:r>
      <w:r w:rsidRPr="00C95FA4">
        <w:rPr>
          <w:rFonts w:ascii="Times New Roman" w:hAnsi="Times New Roman" w:cs="Times New Roman"/>
          <w:sz w:val="24"/>
          <w:szCs w:val="24"/>
        </w:rPr>
        <w:t xml:space="preserve"> populations living mostly in the rural areas that I hereby propose the institution of a free mobile health service that </w:t>
      </w:r>
      <w:r w:rsidR="00257E74" w:rsidRPr="00C95FA4">
        <w:rPr>
          <w:rFonts w:ascii="Times New Roman" w:hAnsi="Times New Roman" w:cs="Times New Roman"/>
          <w:sz w:val="24"/>
          <w:szCs w:val="24"/>
        </w:rPr>
        <w:t xml:space="preserve">will avail the basic health care services to the communities living poor rural backgrounds. </w:t>
      </w:r>
    </w:p>
    <w:p w:rsidR="00257E74" w:rsidRPr="00F551E2" w:rsidRDefault="00257E74" w:rsidP="00C95FA4">
      <w:pPr>
        <w:spacing w:line="480" w:lineRule="auto"/>
        <w:jc w:val="center"/>
        <w:rPr>
          <w:rFonts w:ascii="Times New Roman" w:hAnsi="Times New Roman" w:cs="Times New Roman"/>
          <w:b/>
          <w:sz w:val="24"/>
          <w:szCs w:val="24"/>
        </w:rPr>
      </w:pPr>
      <w:r w:rsidRPr="00F551E2">
        <w:rPr>
          <w:rFonts w:ascii="Times New Roman" w:hAnsi="Times New Roman" w:cs="Times New Roman"/>
          <w:b/>
          <w:sz w:val="24"/>
          <w:szCs w:val="24"/>
        </w:rPr>
        <w:t>Person</w:t>
      </w:r>
      <w:r w:rsidR="00375ECA" w:rsidRPr="00F551E2">
        <w:rPr>
          <w:rFonts w:ascii="Times New Roman" w:hAnsi="Times New Roman" w:cs="Times New Roman"/>
          <w:b/>
          <w:sz w:val="24"/>
          <w:szCs w:val="24"/>
        </w:rPr>
        <w:t>al</w:t>
      </w:r>
      <w:r w:rsidRPr="00F551E2">
        <w:rPr>
          <w:rFonts w:ascii="Times New Roman" w:hAnsi="Times New Roman" w:cs="Times New Roman"/>
          <w:b/>
          <w:sz w:val="24"/>
          <w:szCs w:val="24"/>
        </w:rPr>
        <w:t xml:space="preserve"> Mission Statement</w:t>
      </w:r>
    </w:p>
    <w:p w:rsidR="00257E74" w:rsidRPr="00C95FA4" w:rsidRDefault="00F94179"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 xml:space="preserve">As a leader in healthcare, my mission statement is </w:t>
      </w:r>
      <w:r w:rsidR="0055246A" w:rsidRPr="00C95FA4">
        <w:rPr>
          <w:rFonts w:ascii="Times New Roman" w:hAnsi="Times New Roman" w:cs="Times New Roman"/>
          <w:sz w:val="24"/>
          <w:szCs w:val="24"/>
        </w:rPr>
        <w:t>“</w:t>
      </w:r>
      <w:r w:rsidRPr="00C95FA4">
        <w:rPr>
          <w:rFonts w:ascii="Times New Roman" w:hAnsi="Times New Roman" w:cs="Times New Roman"/>
          <w:i/>
          <w:sz w:val="24"/>
          <w:szCs w:val="24"/>
        </w:rPr>
        <w:t>to serve as an exemplary leader, leading by applying ethical principles to make and inspire significant change</w:t>
      </w:r>
      <w:r w:rsidRPr="00C95FA4">
        <w:rPr>
          <w:rFonts w:ascii="Times New Roman" w:hAnsi="Times New Roman" w:cs="Times New Roman"/>
          <w:sz w:val="24"/>
          <w:szCs w:val="24"/>
        </w:rPr>
        <w:t>”. To begin with, this mission statement helps to define who I am as</w:t>
      </w:r>
      <w:r w:rsidR="0055246A" w:rsidRPr="00C95FA4">
        <w:rPr>
          <w:rFonts w:ascii="Times New Roman" w:hAnsi="Times New Roman" w:cs="Times New Roman"/>
          <w:sz w:val="24"/>
          <w:szCs w:val="24"/>
        </w:rPr>
        <w:t xml:space="preserve"> a person and to outline my passion for ethical considerations in all my endeavors as the healthcare professional is concerned with the protection and preservation of human life with tones of ethical issues concerned with the practice and the profession. My core values as a future (and effective) healthcare leader includes acting with integrity, being honest in all situations, employing transparency in all my interpersonal relationships, in addition to being highly commit</w:t>
      </w:r>
      <w:r w:rsidR="009B4153" w:rsidRPr="00C95FA4">
        <w:rPr>
          <w:rFonts w:ascii="Times New Roman" w:hAnsi="Times New Roman" w:cs="Times New Roman"/>
          <w:sz w:val="24"/>
          <w:szCs w:val="24"/>
        </w:rPr>
        <w:t>t</w:t>
      </w:r>
      <w:r w:rsidR="0055246A" w:rsidRPr="00C95FA4">
        <w:rPr>
          <w:rFonts w:ascii="Times New Roman" w:hAnsi="Times New Roman" w:cs="Times New Roman"/>
          <w:sz w:val="24"/>
          <w:szCs w:val="24"/>
        </w:rPr>
        <w:t xml:space="preserve">ed to and consistent in my and the organization’s cause, with an addition focus on being highly efficient in executing my duties as a healthcare professional. </w:t>
      </w:r>
      <w:r w:rsidR="009B4153" w:rsidRPr="00C95FA4">
        <w:rPr>
          <w:rFonts w:ascii="Times New Roman" w:hAnsi="Times New Roman" w:cs="Times New Roman"/>
          <w:sz w:val="24"/>
          <w:szCs w:val="24"/>
        </w:rPr>
        <w:t>I view myself as being develop</w:t>
      </w:r>
      <w:r w:rsidR="0055246A" w:rsidRPr="00C95FA4">
        <w:rPr>
          <w:rFonts w:ascii="Times New Roman" w:hAnsi="Times New Roman" w:cs="Times New Roman"/>
          <w:sz w:val="24"/>
          <w:szCs w:val="24"/>
        </w:rPr>
        <w:t xml:space="preserve">ing to be one of the most </w:t>
      </w:r>
      <w:r w:rsidR="009B4153" w:rsidRPr="00C95FA4">
        <w:rPr>
          <w:rFonts w:ascii="Times New Roman" w:hAnsi="Times New Roman" w:cs="Times New Roman"/>
          <w:sz w:val="24"/>
          <w:szCs w:val="24"/>
        </w:rPr>
        <w:t>influential</w:t>
      </w:r>
      <w:r w:rsidR="0055246A" w:rsidRPr="00C95FA4">
        <w:rPr>
          <w:rFonts w:ascii="Times New Roman" w:hAnsi="Times New Roman" w:cs="Times New Roman"/>
          <w:sz w:val="24"/>
          <w:szCs w:val="24"/>
        </w:rPr>
        <w:t xml:space="preserve"> leaders of this and the next decade. My review of the type of leader that I envision myself to be </w:t>
      </w:r>
      <w:r w:rsidR="0055246A" w:rsidRPr="00C95FA4">
        <w:rPr>
          <w:rFonts w:ascii="Times New Roman" w:hAnsi="Times New Roman" w:cs="Times New Roman"/>
          <w:sz w:val="24"/>
          <w:szCs w:val="24"/>
        </w:rPr>
        <w:lastRenderedPageBreak/>
        <w:t>draws from the fact that I am highly dependable and hence the organizations that I will be fortunate to work with can rely on me and my loyalty to effectively carry forward the agendas of the organization an</w:t>
      </w:r>
      <w:r w:rsidR="00CD1D01" w:rsidRPr="00C95FA4">
        <w:rPr>
          <w:rFonts w:ascii="Times New Roman" w:hAnsi="Times New Roman" w:cs="Times New Roman"/>
          <w:sz w:val="24"/>
          <w:szCs w:val="24"/>
        </w:rPr>
        <w:t xml:space="preserve">d </w:t>
      </w:r>
      <w:r w:rsidR="0055246A" w:rsidRPr="00C95FA4">
        <w:rPr>
          <w:rFonts w:ascii="Times New Roman" w:hAnsi="Times New Roman" w:cs="Times New Roman"/>
          <w:sz w:val="24"/>
          <w:szCs w:val="24"/>
        </w:rPr>
        <w:t xml:space="preserve">drive change that leads to the actualizationof the organization’s set goals. </w:t>
      </w:r>
      <w:r w:rsidR="00A9793E">
        <w:rPr>
          <w:rFonts w:ascii="Times New Roman" w:hAnsi="Times New Roman" w:cs="Times New Roman"/>
          <w:sz w:val="24"/>
          <w:szCs w:val="24"/>
        </w:rPr>
        <w:t>That said</w:t>
      </w:r>
      <w:r w:rsidR="00A9793E" w:rsidRPr="00C95FA4">
        <w:rPr>
          <w:rFonts w:ascii="Times New Roman" w:hAnsi="Times New Roman" w:cs="Times New Roman"/>
          <w:sz w:val="24"/>
          <w:szCs w:val="24"/>
        </w:rPr>
        <w:t xml:space="preserve"> I believe the predominant theme that arises from mission statement and values is that of change. </w:t>
      </w:r>
      <w:r w:rsidR="0055246A" w:rsidRPr="00C95FA4">
        <w:rPr>
          <w:rFonts w:ascii="Times New Roman" w:hAnsi="Times New Roman" w:cs="Times New Roman"/>
          <w:sz w:val="24"/>
          <w:szCs w:val="24"/>
        </w:rPr>
        <w:t xml:space="preserve">It follows, therefore, that the leadership traits that is important in my mission statement is that of transformation. As it was outlined in the introductory part of this proposal, change </w:t>
      </w:r>
      <w:r w:rsidR="00CD1D01" w:rsidRPr="00C95FA4">
        <w:rPr>
          <w:rFonts w:ascii="Times New Roman" w:hAnsi="Times New Roman" w:cs="Times New Roman"/>
          <w:sz w:val="24"/>
          <w:szCs w:val="24"/>
        </w:rPr>
        <w:t>in the world to</w:t>
      </w:r>
      <w:r w:rsidR="0055246A" w:rsidRPr="00C95FA4">
        <w:rPr>
          <w:rFonts w:ascii="Times New Roman" w:hAnsi="Times New Roman" w:cs="Times New Roman"/>
          <w:sz w:val="24"/>
          <w:szCs w:val="24"/>
        </w:rPr>
        <w:t xml:space="preserve">day is </w:t>
      </w:r>
      <w:r w:rsidR="00CD1D01" w:rsidRPr="00C95FA4">
        <w:rPr>
          <w:rFonts w:ascii="Times New Roman" w:hAnsi="Times New Roman" w:cs="Times New Roman"/>
          <w:sz w:val="24"/>
          <w:szCs w:val="24"/>
        </w:rPr>
        <w:t>inevitable</w:t>
      </w:r>
      <w:r w:rsidR="0055246A" w:rsidRPr="00C95FA4">
        <w:rPr>
          <w:rFonts w:ascii="Times New Roman" w:hAnsi="Times New Roman" w:cs="Times New Roman"/>
          <w:sz w:val="24"/>
          <w:szCs w:val="24"/>
        </w:rPr>
        <w:t xml:space="preserve">, and what better way to </w:t>
      </w:r>
      <w:r w:rsidR="00CD1D01" w:rsidRPr="00C95FA4">
        <w:rPr>
          <w:rFonts w:ascii="Times New Roman" w:hAnsi="Times New Roman" w:cs="Times New Roman"/>
          <w:sz w:val="24"/>
          <w:szCs w:val="24"/>
        </w:rPr>
        <w:t>appreciate this</w:t>
      </w:r>
      <w:r w:rsidR="0055246A" w:rsidRPr="00C95FA4">
        <w:rPr>
          <w:rFonts w:ascii="Times New Roman" w:hAnsi="Times New Roman" w:cs="Times New Roman"/>
          <w:sz w:val="24"/>
          <w:szCs w:val="24"/>
        </w:rPr>
        <w:t xml:space="preserve"> aspect of the modern world than by being the driving force that </w:t>
      </w:r>
      <w:r w:rsidR="00CD1D01" w:rsidRPr="00C95FA4">
        <w:rPr>
          <w:rFonts w:ascii="Times New Roman" w:hAnsi="Times New Roman" w:cs="Times New Roman"/>
          <w:sz w:val="24"/>
          <w:szCs w:val="24"/>
        </w:rPr>
        <w:t xml:space="preserve">pushes for and actualizes this practically of being dynamic by way of successfully spearheading the institution of change of whatever magnitude? </w:t>
      </w:r>
    </w:p>
    <w:p w:rsidR="00CD1D01" w:rsidRPr="00F551E2" w:rsidRDefault="00CB0C46" w:rsidP="00CB0C46">
      <w:pPr>
        <w:tabs>
          <w:tab w:val="center" w:pos="4680"/>
          <w:tab w:val="left" w:pos="6345"/>
        </w:tabs>
        <w:spacing w:line="480" w:lineRule="auto"/>
        <w:rPr>
          <w:rFonts w:ascii="Times New Roman" w:hAnsi="Times New Roman" w:cs="Times New Roman"/>
          <w:b/>
          <w:sz w:val="24"/>
          <w:szCs w:val="24"/>
        </w:rPr>
      </w:pPr>
      <w:r>
        <w:rPr>
          <w:rFonts w:ascii="Times New Roman" w:hAnsi="Times New Roman" w:cs="Times New Roman"/>
          <w:sz w:val="24"/>
          <w:szCs w:val="24"/>
        </w:rPr>
        <w:tab/>
      </w:r>
      <w:r w:rsidR="00CD1D01" w:rsidRPr="00F551E2">
        <w:rPr>
          <w:rFonts w:ascii="Times New Roman" w:hAnsi="Times New Roman" w:cs="Times New Roman"/>
          <w:b/>
          <w:sz w:val="24"/>
          <w:szCs w:val="24"/>
        </w:rPr>
        <w:t>Project Recommendation</w:t>
      </w:r>
      <w:r w:rsidRPr="00F551E2">
        <w:rPr>
          <w:rFonts w:ascii="Times New Roman" w:hAnsi="Times New Roman" w:cs="Times New Roman"/>
          <w:b/>
          <w:sz w:val="24"/>
          <w:szCs w:val="24"/>
        </w:rPr>
        <w:tab/>
      </w:r>
    </w:p>
    <w:p w:rsidR="0033781B" w:rsidRPr="00C95FA4" w:rsidRDefault="00CD1D01"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 xml:space="preserve">Need: The biggest portion of the world’s population lives below poverty lines as the margin and gap between the haves and the have nots continue to widen even further. A better part of these communities live under substandard living conditions with very little as much of social structures and institutions to rely on for help or for access to social amenities including healthcare. A majority of these populationsare found concentrated in rural areas with poor infrastructure and especially road and other healthcare infrastructure which produces significant barriers that all culminate in lack of access to the primary health care services. These areas also demonstrate the highest burden of disease among the other subgroups of the general population and this can be attributed to the inability of these populations to as much as afford healthcare </w:t>
      </w:r>
      <w:r w:rsidR="00A9793E" w:rsidRPr="00C95FA4">
        <w:rPr>
          <w:rFonts w:ascii="Times New Roman" w:hAnsi="Times New Roman" w:cs="Times New Roman"/>
          <w:sz w:val="24"/>
          <w:szCs w:val="24"/>
        </w:rPr>
        <w:t>services</w:t>
      </w:r>
      <w:r w:rsidRPr="00C95FA4">
        <w:rPr>
          <w:rFonts w:ascii="Times New Roman" w:hAnsi="Times New Roman" w:cs="Times New Roman"/>
          <w:sz w:val="24"/>
          <w:szCs w:val="24"/>
        </w:rPr>
        <w:t xml:space="preserve">. Most of them cannot even afford basic health </w:t>
      </w:r>
      <w:r w:rsidR="00A9793E" w:rsidRPr="00C95FA4">
        <w:rPr>
          <w:rFonts w:ascii="Times New Roman" w:hAnsi="Times New Roman" w:cs="Times New Roman"/>
          <w:sz w:val="24"/>
          <w:szCs w:val="24"/>
        </w:rPr>
        <w:t>insurance</w:t>
      </w:r>
      <w:r w:rsidRPr="00C95FA4">
        <w:rPr>
          <w:rFonts w:ascii="Times New Roman" w:hAnsi="Times New Roman" w:cs="Times New Roman"/>
          <w:sz w:val="24"/>
          <w:szCs w:val="24"/>
        </w:rPr>
        <w:t xml:space="preserve"> which means that disease states in these populations come with huge economic </w:t>
      </w:r>
      <w:r w:rsidR="00A9793E" w:rsidRPr="00C95FA4">
        <w:rPr>
          <w:rFonts w:ascii="Times New Roman" w:hAnsi="Times New Roman" w:cs="Times New Roman"/>
          <w:sz w:val="24"/>
          <w:szCs w:val="24"/>
        </w:rPr>
        <w:t>implications</w:t>
      </w:r>
      <w:r w:rsidRPr="00C95FA4">
        <w:rPr>
          <w:rFonts w:ascii="Times New Roman" w:hAnsi="Times New Roman" w:cs="Times New Roman"/>
          <w:sz w:val="24"/>
          <w:szCs w:val="24"/>
        </w:rPr>
        <w:t>. In addition, the socio-</w:t>
      </w:r>
      <w:r w:rsidR="00A9793E" w:rsidRPr="00C95FA4">
        <w:rPr>
          <w:rFonts w:ascii="Times New Roman" w:hAnsi="Times New Roman" w:cs="Times New Roman"/>
          <w:sz w:val="24"/>
          <w:szCs w:val="24"/>
        </w:rPr>
        <w:t>economic</w:t>
      </w:r>
      <w:r w:rsidRPr="00C95FA4">
        <w:rPr>
          <w:rFonts w:ascii="Times New Roman" w:hAnsi="Times New Roman" w:cs="Times New Roman"/>
          <w:sz w:val="24"/>
          <w:szCs w:val="24"/>
        </w:rPr>
        <w:t xml:space="preserve"> disadvantages that are characteristic in these contexts tend to contribute </w:t>
      </w:r>
      <w:r w:rsidR="00A9793E" w:rsidRPr="00C95FA4">
        <w:rPr>
          <w:rFonts w:ascii="Times New Roman" w:hAnsi="Times New Roman" w:cs="Times New Roman"/>
          <w:sz w:val="24"/>
          <w:szCs w:val="24"/>
        </w:rPr>
        <w:t>significantly</w:t>
      </w:r>
      <w:r w:rsidRPr="00C95FA4">
        <w:rPr>
          <w:rFonts w:ascii="Times New Roman" w:hAnsi="Times New Roman" w:cs="Times New Roman"/>
          <w:sz w:val="24"/>
          <w:szCs w:val="24"/>
        </w:rPr>
        <w:t xml:space="preserve"> to the </w:t>
      </w:r>
      <w:r w:rsidR="00A9793E" w:rsidRPr="00C95FA4">
        <w:rPr>
          <w:rFonts w:ascii="Times New Roman" w:hAnsi="Times New Roman" w:cs="Times New Roman"/>
          <w:sz w:val="24"/>
          <w:szCs w:val="24"/>
        </w:rPr>
        <w:t>ill-</w:t>
      </w:r>
      <w:r w:rsidR="00A9793E" w:rsidRPr="00C95FA4">
        <w:rPr>
          <w:rFonts w:ascii="Times New Roman" w:hAnsi="Times New Roman" w:cs="Times New Roman"/>
          <w:sz w:val="24"/>
          <w:szCs w:val="24"/>
        </w:rPr>
        <w:lastRenderedPageBreak/>
        <w:t>health</w:t>
      </w:r>
      <w:r w:rsidRPr="00C95FA4">
        <w:rPr>
          <w:rFonts w:ascii="Times New Roman" w:hAnsi="Times New Roman" w:cs="Times New Roman"/>
          <w:sz w:val="24"/>
          <w:szCs w:val="24"/>
        </w:rPr>
        <w:t xml:space="preserve"> of the people living in these areas as it has been depicted to be a determinant of population health that is just as </w:t>
      </w:r>
      <w:r w:rsidR="00A9793E" w:rsidRPr="00C95FA4">
        <w:rPr>
          <w:rFonts w:ascii="Times New Roman" w:hAnsi="Times New Roman" w:cs="Times New Roman"/>
          <w:sz w:val="24"/>
          <w:szCs w:val="24"/>
        </w:rPr>
        <w:t>influential</w:t>
      </w:r>
      <w:r w:rsidRPr="00C95FA4">
        <w:rPr>
          <w:rFonts w:ascii="Times New Roman" w:hAnsi="Times New Roman" w:cs="Times New Roman"/>
          <w:sz w:val="24"/>
          <w:szCs w:val="24"/>
        </w:rPr>
        <w:t xml:space="preserve"> as the lack of access to healthcare and </w:t>
      </w:r>
      <w:r w:rsidR="00A9793E" w:rsidRPr="00C95FA4">
        <w:rPr>
          <w:rFonts w:ascii="Times New Roman" w:hAnsi="Times New Roman" w:cs="Times New Roman"/>
          <w:sz w:val="24"/>
          <w:szCs w:val="24"/>
        </w:rPr>
        <w:t>individual</w:t>
      </w:r>
      <w:r w:rsidRPr="00C95FA4">
        <w:rPr>
          <w:rFonts w:ascii="Times New Roman" w:hAnsi="Times New Roman" w:cs="Times New Roman"/>
          <w:sz w:val="24"/>
          <w:szCs w:val="24"/>
        </w:rPr>
        <w:t xml:space="preserve"> behavior</w:t>
      </w:r>
      <w:r w:rsidR="0033781B" w:rsidRPr="00C95FA4">
        <w:rPr>
          <w:rFonts w:ascii="Times New Roman" w:hAnsi="Times New Roman" w:cs="Times New Roman"/>
          <w:sz w:val="24"/>
          <w:szCs w:val="24"/>
        </w:rPr>
        <w:t xml:space="preserve"> (Swain, 2016)</w:t>
      </w:r>
      <w:r w:rsidRPr="00C95FA4">
        <w:rPr>
          <w:rFonts w:ascii="Times New Roman" w:hAnsi="Times New Roman" w:cs="Times New Roman"/>
          <w:sz w:val="24"/>
          <w:szCs w:val="24"/>
        </w:rPr>
        <w:t xml:space="preserve">. In a bid to provide some relief and </w:t>
      </w:r>
      <w:r w:rsidR="0033781B" w:rsidRPr="00C95FA4">
        <w:rPr>
          <w:rFonts w:ascii="Times New Roman" w:hAnsi="Times New Roman" w:cs="Times New Roman"/>
          <w:sz w:val="24"/>
          <w:szCs w:val="24"/>
        </w:rPr>
        <w:t xml:space="preserve">help to significantly alleviate the burden of disease weighing on such </w:t>
      </w:r>
      <w:r w:rsidR="00A9793E" w:rsidRPr="00C95FA4">
        <w:rPr>
          <w:rFonts w:ascii="Times New Roman" w:hAnsi="Times New Roman" w:cs="Times New Roman"/>
          <w:sz w:val="24"/>
          <w:szCs w:val="24"/>
        </w:rPr>
        <w:t>populations;</w:t>
      </w:r>
      <w:r w:rsidR="0033781B" w:rsidRPr="00C95FA4">
        <w:rPr>
          <w:rFonts w:ascii="Times New Roman" w:hAnsi="Times New Roman" w:cs="Times New Roman"/>
          <w:sz w:val="24"/>
          <w:szCs w:val="24"/>
        </w:rPr>
        <w:t xml:space="preserve"> this proposal outlines the ideals of free mobile health service that will be targeted to the rural areas of this region served by this organization. </w:t>
      </w:r>
    </w:p>
    <w:p w:rsidR="00CD1D01" w:rsidRPr="00C95FA4" w:rsidRDefault="0033781B"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 xml:space="preserve">Rationale: A mobile health service delivery system has been depicted as enhancing access to health care for poverty stricken communities. This effect is actualized by way of bring the healthcare services closer to the people who will then be able to comfortably access the point of care. In addition, the provision of free medical services will encourage the turn up of the community to the point of care by mainly eliminating the main obstacle, cost of healthcare, that most often than not limits the ability and will of the community members from seeking professional advice whenever they fall ill. Besides, mobile health services is one of the many intervention programs that have demonstrated by the country’s Ministry of health as helping to sustainably manage chronic diseases, promote preventative health, and improve outcomes among communities </w:t>
      </w:r>
      <w:r w:rsidR="002D7FCB" w:rsidRPr="00C95FA4">
        <w:rPr>
          <w:rFonts w:ascii="Times New Roman" w:hAnsi="Times New Roman" w:cs="Times New Roman"/>
          <w:sz w:val="24"/>
          <w:szCs w:val="24"/>
        </w:rPr>
        <w:t xml:space="preserve">by way of applying innovative interventions that disenfranchise from traditional healthcare and are target to communities that demonstrate the disparities of interest, in this case disparities in healthcare access and social determinants of health (Yu et al., 2017).  </w:t>
      </w:r>
    </w:p>
    <w:p w:rsidR="000345D8" w:rsidRPr="00C95FA4" w:rsidRDefault="002D7FCB"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Benefits to the Organization: This project, once adopted by this hospital, will help to significantly reduce the patient load that the hospital is constantly being made to handle. The mobile health services will offer medical intervent</w:t>
      </w:r>
      <w:r w:rsidR="000345D8" w:rsidRPr="00C95FA4">
        <w:rPr>
          <w:rFonts w:ascii="Times New Roman" w:hAnsi="Times New Roman" w:cs="Times New Roman"/>
          <w:sz w:val="24"/>
          <w:szCs w:val="24"/>
        </w:rPr>
        <w:t>ions alongside other public heal</w:t>
      </w:r>
      <w:r w:rsidRPr="00C95FA4">
        <w:rPr>
          <w:rFonts w:ascii="Times New Roman" w:hAnsi="Times New Roman" w:cs="Times New Roman"/>
          <w:sz w:val="24"/>
          <w:szCs w:val="24"/>
        </w:rPr>
        <w:t xml:space="preserve">th preventive </w:t>
      </w:r>
      <w:r w:rsidR="000345D8" w:rsidRPr="00C95FA4">
        <w:rPr>
          <w:rFonts w:ascii="Times New Roman" w:hAnsi="Times New Roman" w:cs="Times New Roman"/>
          <w:sz w:val="24"/>
          <w:szCs w:val="24"/>
        </w:rPr>
        <w:t>measures</w:t>
      </w:r>
      <w:r w:rsidR="009B4153" w:rsidRPr="00C95FA4">
        <w:rPr>
          <w:rFonts w:ascii="Times New Roman" w:hAnsi="Times New Roman" w:cs="Times New Roman"/>
          <w:sz w:val="24"/>
          <w:szCs w:val="24"/>
        </w:rPr>
        <w:t xml:space="preserve"> at or near the homes of the </w:t>
      </w:r>
      <w:r w:rsidRPr="00C95FA4">
        <w:rPr>
          <w:rFonts w:ascii="Times New Roman" w:hAnsi="Times New Roman" w:cs="Times New Roman"/>
          <w:sz w:val="24"/>
          <w:szCs w:val="24"/>
        </w:rPr>
        <w:t>patients that h</w:t>
      </w:r>
      <w:r w:rsidR="000345D8" w:rsidRPr="00C95FA4">
        <w:rPr>
          <w:rFonts w:ascii="Times New Roman" w:hAnsi="Times New Roman" w:cs="Times New Roman"/>
          <w:sz w:val="24"/>
          <w:szCs w:val="24"/>
        </w:rPr>
        <w:t>elping to significantly</w:t>
      </w:r>
      <w:r w:rsidRPr="00C95FA4">
        <w:rPr>
          <w:rFonts w:ascii="Times New Roman" w:hAnsi="Times New Roman" w:cs="Times New Roman"/>
          <w:sz w:val="24"/>
          <w:szCs w:val="24"/>
        </w:rPr>
        <w:t xml:space="preserve"> reduce patient influx to community hospital. This will subsequently help to accord the hospital a lower patient-staff ratio that will foster the comprehensive care of the critically ill </w:t>
      </w:r>
      <w:r w:rsidR="000345D8" w:rsidRPr="00C95FA4">
        <w:rPr>
          <w:rFonts w:ascii="Times New Roman" w:hAnsi="Times New Roman" w:cs="Times New Roman"/>
          <w:sz w:val="24"/>
          <w:szCs w:val="24"/>
        </w:rPr>
        <w:t>patients</w:t>
      </w:r>
      <w:r w:rsidRPr="00C95FA4">
        <w:rPr>
          <w:rFonts w:ascii="Times New Roman" w:hAnsi="Times New Roman" w:cs="Times New Roman"/>
          <w:sz w:val="24"/>
          <w:szCs w:val="24"/>
        </w:rPr>
        <w:t xml:space="preserve"> without having to feel </w:t>
      </w:r>
      <w:r w:rsidR="000345D8" w:rsidRPr="00C95FA4">
        <w:rPr>
          <w:rFonts w:ascii="Times New Roman" w:hAnsi="Times New Roman" w:cs="Times New Roman"/>
          <w:sz w:val="24"/>
          <w:szCs w:val="24"/>
        </w:rPr>
        <w:lastRenderedPageBreak/>
        <w:t>overstretched</w:t>
      </w:r>
      <w:r w:rsidRPr="00C95FA4">
        <w:rPr>
          <w:rFonts w:ascii="Times New Roman" w:hAnsi="Times New Roman" w:cs="Times New Roman"/>
          <w:sz w:val="24"/>
          <w:szCs w:val="24"/>
        </w:rPr>
        <w:t xml:space="preserve">. The hospital will significantly cut down on its costs of care for the patients as disease are caught early, thus reducing the number of in patient population that require hospitalization due to complicated diseases and their associated-length of stay costs to the hospital. </w:t>
      </w:r>
      <w:r w:rsidR="000345D8" w:rsidRPr="00C95FA4">
        <w:rPr>
          <w:rFonts w:ascii="Times New Roman" w:hAnsi="Times New Roman" w:cs="Times New Roman"/>
          <w:sz w:val="24"/>
          <w:szCs w:val="24"/>
        </w:rPr>
        <w:t xml:space="preserve">This program will also help the hospital in the </w:t>
      </w:r>
      <w:r w:rsidR="00A9793E" w:rsidRPr="00C95FA4">
        <w:rPr>
          <w:rFonts w:ascii="Times New Roman" w:hAnsi="Times New Roman" w:cs="Times New Roman"/>
          <w:sz w:val="24"/>
          <w:szCs w:val="24"/>
        </w:rPr>
        <w:t>institution of</w:t>
      </w:r>
      <w:r w:rsidR="000345D8" w:rsidRPr="00C95FA4">
        <w:rPr>
          <w:rFonts w:ascii="Times New Roman" w:hAnsi="Times New Roman" w:cs="Times New Roman"/>
          <w:sz w:val="24"/>
          <w:szCs w:val="24"/>
        </w:rPr>
        <w:t xml:space="preserve"> public health measures at the level of the community thus helping to protect the community members from infectious diseases and thus contribute substantially to the reduction of the infectious disease burden for this community and in the overall hospital’s catchment area. </w:t>
      </w:r>
    </w:p>
    <w:p w:rsidR="002D7FCB" w:rsidRPr="00C95FA4" w:rsidRDefault="00CB0C46" w:rsidP="00CB0C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Budget: </w:t>
      </w:r>
      <w:r w:rsidR="000345D8" w:rsidRPr="00C95FA4">
        <w:rPr>
          <w:rFonts w:ascii="Times New Roman" w:hAnsi="Times New Roman" w:cs="Times New Roman"/>
          <w:sz w:val="24"/>
          <w:szCs w:val="24"/>
        </w:rPr>
        <w:t xml:space="preserve">This project requires an investment that is more than $100,000. </w:t>
      </w:r>
      <w:r w:rsidR="00A9793E" w:rsidRPr="00C95FA4">
        <w:rPr>
          <w:rFonts w:ascii="Times New Roman" w:hAnsi="Times New Roman" w:cs="Times New Roman"/>
          <w:sz w:val="24"/>
          <w:szCs w:val="24"/>
        </w:rPr>
        <w:t>This amount in the budget is mainly contributed by the need to purchase a mobile van that resembles an ambulance in physical appear</w:t>
      </w:r>
      <w:r w:rsidR="00A9793E">
        <w:rPr>
          <w:rFonts w:ascii="Times New Roman" w:hAnsi="Times New Roman" w:cs="Times New Roman"/>
          <w:sz w:val="24"/>
          <w:szCs w:val="24"/>
        </w:rPr>
        <w:t>an</w:t>
      </w:r>
      <w:r w:rsidR="00A9793E" w:rsidRPr="00C95FA4">
        <w:rPr>
          <w:rFonts w:ascii="Times New Roman" w:hAnsi="Times New Roman" w:cs="Times New Roman"/>
          <w:sz w:val="24"/>
          <w:szCs w:val="24"/>
        </w:rPr>
        <w:t xml:space="preserve">ce but with a bigger capacity than that of an ambulance as it will act as the point of care, the mobile clinic, for this mobile health service. </w:t>
      </w:r>
      <w:r w:rsidR="000345D8" w:rsidRPr="00C95FA4">
        <w:rPr>
          <w:rFonts w:ascii="Times New Roman" w:hAnsi="Times New Roman" w:cs="Times New Roman"/>
          <w:sz w:val="24"/>
          <w:szCs w:val="24"/>
        </w:rPr>
        <w:t xml:space="preserve">The van needs to be equipped with standard equipment that will facilitate ease of medical care by the family physician who will also be contacted in </w:t>
      </w:r>
      <w:r w:rsidR="00A9793E" w:rsidRPr="00C95FA4">
        <w:rPr>
          <w:rFonts w:ascii="Times New Roman" w:hAnsi="Times New Roman" w:cs="Times New Roman"/>
          <w:sz w:val="24"/>
          <w:szCs w:val="24"/>
        </w:rPr>
        <w:t>an</w:t>
      </w:r>
      <w:r w:rsidR="000345D8" w:rsidRPr="00C95FA4">
        <w:rPr>
          <w:rFonts w:ascii="Times New Roman" w:hAnsi="Times New Roman" w:cs="Times New Roman"/>
          <w:sz w:val="24"/>
          <w:szCs w:val="24"/>
        </w:rPr>
        <w:t xml:space="preserve"> 8 hours per week working conditions. In addition, the physician will require a medical assistant who will come in handy in cases of emergences and a driver of unit, in addition to availing the basic medications to be used by this clinic. The budgetary items and their costs are as depicted in figure 1. </w:t>
      </w:r>
    </w:p>
    <w:p w:rsidR="0036072E" w:rsidRPr="00F551E2" w:rsidRDefault="0036072E" w:rsidP="00C95FA4">
      <w:pPr>
        <w:spacing w:line="480" w:lineRule="auto"/>
        <w:jc w:val="center"/>
        <w:rPr>
          <w:rFonts w:ascii="Times New Roman" w:hAnsi="Times New Roman" w:cs="Times New Roman"/>
          <w:b/>
          <w:sz w:val="24"/>
          <w:szCs w:val="24"/>
        </w:rPr>
      </w:pPr>
      <w:r w:rsidRPr="00F551E2">
        <w:rPr>
          <w:rFonts w:ascii="Times New Roman" w:hAnsi="Times New Roman" w:cs="Times New Roman"/>
          <w:b/>
          <w:sz w:val="24"/>
          <w:szCs w:val="24"/>
        </w:rPr>
        <w:t>Budget</w:t>
      </w:r>
    </w:p>
    <w:p w:rsidR="0036072E" w:rsidRPr="00C95FA4" w:rsidRDefault="0036072E" w:rsidP="00C95FA4">
      <w:pPr>
        <w:spacing w:line="480" w:lineRule="auto"/>
        <w:rPr>
          <w:rFonts w:ascii="Times New Roman" w:hAnsi="Times New Roman" w:cs="Times New Roman"/>
          <w:sz w:val="24"/>
          <w:szCs w:val="24"/>
        </w:rPr>
      </w:pPr>
      <w:r w:rsidRPr="00C95FA4">
        <w:rPr>
          <w:rFonts w:ascii="Times New Roman" w:hAnsi="Times New Roman" w:cs="Times New Roman"/>
          <w:noProof/>
          <w:sz w:val="24"/>
          <w:szCs w:val="24"/>
        </w:rPr>
        <w:lastRenderedPageBreak/>
        <w:drawing>
          <wp:inline distT="0" distB="0" distL="0" distR="0">
            <wp:extent cx="5286375" cy="2838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564" t="31927" r="44711" b="9921"/>
                    <a:stretch/>
                  </pic:blipFill>
                  <pic:spPr bwMode="auto">
                    <a:xfrm>
                      <a:off x="0" y="0"/>
                      <a:ext cx="5286375" cy="28384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6072E" w:rsidRPr="00C95FA4" w:rsidRDefault="0036072E" w:rsidP="00C95FA4">
      <w:pPr>
        <w:pStyle w:val="Caption"/>
        <w:spacing w:line="480" w:lineRule="auto"/>
        <w:rPr>
          <w:rFonts w:ascii="Times New Roman" w:hAnsi="Times New Roman" w:cs="Times New Roman"/>
          <w:color w:val="auto"/>
          <w:sz w:val="24"/>
          <w:szCs w:val="24"/>
        </w:rPr>
      </w:pPr>
      <w:r w:rsidRPr="00C95FA4">
        <w:rPr>
          <w:rFonts w:ascii="Times New Roman" w:hAnsi="Times New Roman" w:cs="Times New Roman"/>
          <w:color w:val="auto"/>
          <w:sz w:val="24"/>
          <w:szCs w:val="24"/>
        </w:rPr>
        <w:t xml:space="preserve">Figure </w:t>
      </w:r>
      <w:r w:rsidR="007B359D" w:rsidRPr="00C95FA4">
        <w:rPr>
          <w:rFonts w:ascii="Times New Roman" w:hAnsi="Times New Roman" w:cs="Times New Roman"/>
          <w:color w:val="auto"/>
          <w:sz w:val="24"/>
          <w:szCs w:val="24"/>
        </w:rPr>
        <w:fldChar w:fldCharType="begin"/>
      </w:r>
      <w:r w:rsidRPr="00C95FA4">
        <w:rPr>
          <w:rFonts w:ascii="Times New Roman" w:hAnsi="Times New Roman" w:cs="Times New Roman"/>
          <w:color w:val="auto"/>
          <w:sz w:val="24"/>
          <w:szCs w:val="24"/>
        </w:rPr>
        <w:instrText xml:space="preserve"> SEQ Figure \* ARABIC </w:instrText>
      </w:r>
      <w:r w:rsidR="007B359D" w:rsidRPr="00C95FA4">
        <w:rPr>
          <w:rFonts w:ascii="Times New Roman" w:hAnsi="Times New Roman" w:cs="Times New Roman"/>
          <w:color w:val="auto"/>
          <w:sz w:val="24"/>
          <w:szCs w:val="24"/>
        </w:rPr>
        <w:fldChar w:fldCharType="separate"/>
      </w:r>
      <w:r w:rsidRPr="00C95FA4">
        <w:rPr>
          <w:rFonts w:ascii="Times New Roman" w:hAnsi="Times New Roman" w:cs="Times New Roman"/>
          <w:noProof/>
          <w:color w:val="auto"/>
          <w:sz w:val="24"/>
          <w:szCs w:val="24"/>
        </w:rPr>
        <w:t>1</w:t>
      </w:r>
      <w:r w:rsidR="007B359D" w:rsidRPr="00C95FA4">
        <w:rPr>
          <w:rFonts w:ascii="Times New Roman" w:hAnsi="Times New Roman" w:cs="Times New Roman"/>
          <w:color w:val="auto"/>
          <w:sz w:val="24"/>
          <w:szCs w:val="24"/>
        </w:rPr>
        <w:fldChar w:fldCharType="end"/>
      </w:r>
      <w:r w:rsidRPr="00C95FA4">
        <w:rPr>
          <w:rFonts w:ascii="Times New Roman" w:hAnsi="Times New Roman" w:cs="Times New Roman"/>
          <w:color w:val="auto"/>
          <w:sz w:val="24"/>
          <w:szCs w:val="24"/>
        </w:rPr>
        <w:t>: Budget</w:t>
      </w:r>
    </w:p>
    <w:p w:rsidR="00532230" w:rsidRPr="00C95FA4" w:rsidRDefault="00CB0C46" w:rsidP="00CB0C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Time Frame: </w:t>
      </w:r>
      <w:r w:rsidR="00DB6D70" w:rsidRPr="00C95FA4">
        <w:rPr>
          <w:rFonts w:ascii="Times New Roman" w:hAnsi="Times New Roman" w:cs="Times New Roman"/>
          <w:sz w:val="24"/>
          <w:szCs w:val="24"/>
        </w:rPr>
        <w:t xml:space="preserve">The first phase of the project is predicated to take 17 months after which continuation with the subsequent phases of the same project will be deliberated </w:t>
      </w:r>
      <w:r w:rsidR="00A9793E" w:rsidRPr="00C95FA4">
        <w:rPr>
          <w:rFonts w:ascii="Times New Roman" w:hAnsi="Times New Roman" w:cs="Times New Roman"/>
          <w:sz w:val="24"/>
          <w:szCs w:val="24"/>
        </w:rPr>
        <w:t>upon based</w:t>
      </w:r>
      <w:r w:rsidR="00DB6D70" w:rsidRPr="00C95FA4">
        <w:rPr>
          <w:rFonts w:ascii="Times New Roman" w:hAnsi="Times New Roman" w:cs="Times New Roman"/>
          <w:sz w:val="24"/>
          <w:szCs w:val="24"/>
        </w:rPr>
        <w:t xml:space="preserve"> on the success and effectiveness of the first phase of the project. The subsequent phases will involve duplication of this project and its wide application to other target populations. In the first month of the project, the van will be purchased following extensive market research for the best most cost-effective options and the target population will be identified. In the second month of the project, all medical equipment required to turn the van into a mobile clinic will be purchased and installed. In the following month, the basic drugs as per the needs of this population will be </w:t>
      </w:r>
      <w:r w:rsidR="00A9793E" w:rsidRPr="00C95FA4">
        <w:rPr>
          <w:rFonts w:ascii="Times New Roman" w:hAnsi="Times New Roman" w:cs="Times New Roman"/>
          <w:sz w:val="24"/>
          <w:szCs w:val="24"/>
        </w:rPr>
        <w:t>identi</w:t>
      </w:r>
      <w:r w:rsidR="00A9793E">
        <w:rPr>
          <w:rFonts w:ascii="Times New Roman" w:hAnsi="Times New Roman" w:cs="Times New Roman"/>
          <w:sz w:val="24"/>
          <w:szCs w:val="24"/>
        </w:rPr>
        <w:t>fi</w:t>
      </w:r>
      <w:r w:rsidR="00A9793E" w:rsidRPr="00C95FA4">
        <w:rPr>
          <w:rFonts w:ascii="Times New Roman" w:hAnsi="Times New Roman" w:cs="Times New Roman"/>
          <w:sz w:val="24"/>
          <w:szCs w:val="24"/>
        </w:rPr>
        <w:t>ed</w:t>
      </w:r>
      <w:r w:rsidR="00DB6D70" w:rsidRPr="00C95FA4">
        <w:rPr>
          <w:rFonts w:ascii="Times New Roman" w:hAnsi="Times New Roman" w:cs="Times New Roman"/>
          <w:sz w:val="24"/>
          <w:szCs w:val="24"/>
        </w:rPr>
        <w:t xml:space="preserve"> and purchased in numbers and all stocked up in the van. In the fourth month, relevant </w:t>
      </w:r>
      <w:r w:rsidR="00532230" w:rsidRPr="00C95FA4">
        <w:rPr>
          <w:rFonts w:ascii="Times New Roman" w:hAnsi="Times New Roman" w:cs="Times New Roman"/>
          <w:sz w:val="24"/>
          <w:szCs w:val="24"/>
        </w:rPr>
        <w:t>license</w:t>
      </w:r>
      <w:r w:rsidR="00DB6D70" w:rsidRPr="00C95FA4">
        <w:rPr>
          <w:rFonts w:ascii="Times New Roman" w:hAnsi="Times New Roman" w:cs="Times New Roman"/>
          <w:sz w:val="24"/>
          <w:szCs w:val="24"/>
        </w:rPr>
        <w:t xml:space="preserve"> to operate the mobile</w:t>
      </w:r>
      <w:r w:rsidR="00532230" w:rsidRPr="00C95FA4">
        <w:rPr>
          <w:rFonts w:ascii="Times New Roman" w:hAnsi="Times New Roman" w:cs="Times New Roman"/>
          <w:sz w:val="24"/>
          <w:szCs w:val="24"/>
        </w:rPr>
        <w:t xml:space="preserve"> clinic will be sought and the target community sensitized on the pending project coming to their backyard. The fifth month of the project will see to it that all the required personnel to operate the clinic are contacted and the project’s official launch will be actualized 6 months after the project </w:t>
      </w:r>
      <w:r w:rsidR="00A9793E" w:rsidRPr="00C95FA4">
        <w:rPr>
          <w:rFonts w:ascii="Times New Roman" w:hAnsi="Times New Roman" w:cs="Times New Roman"/>
          <w:sz w:val="24"/>
          <w:szCs w:val="24"/>
        </w:rPr>
        <w:t>has</w:t>
      </w:r>
      <w:r w:rsidR="00532230" w:rsidRPr="00C95FA4">
        <w:rPr>
          <w:rFonts w:ascii="Times New Roman" w:hAnsi="Times New Roman" w:cs="Times New Roman"/>
          <w:sz w:val="24"/>
          <w:szCs w:val="24"/>
        </w:rPr>
        <w:t xml:space="preserve"> been given the </w:t>
      </w:r>
      <w:r w:rsidR="00A9793E" w:rsidRPr="00C95FA4">
        <w:rPr>
          <w:rFonts w:ascii="Times New Roman" w:hAnsi="Times New Roman" w:cs="Times New Roman"/>
          <w:sz w:val="24"/>
          <w:szCs w:val="24"/>
        </w:rPr>
        <w:t>green</w:t>
      </w:r>
      <w:r w:rsidR="00532230" w:rsidRPr="00C95FA4">
        <w:rPr>
          <w:rFonts w:ascii="Times New Roman" w:hAnsi="Times New Roman" w:cs="Times New Roman"/>
          <w:sz w:val="24"/>
          <w:szCs w:val="24"/>
        </w:rPr>
        <w:t xml:space="preserve"> light to </w:t>
      </w:r>
      <w:r w:rsidR="00A9793E" w:rsidRPr="00C95FA4">
        <w:rPr>
          <w:rFonts w:ascii="Times New Roman" w:hAnsi="Times New Roman" w:cs="Times New Roman"/>
          <w:sz w:val="24"/>
          <w:szCs w:val="24"/>
        </w:rPr>
        <w:t>commence</w:t>
      </w:r>
      <w:r w:rsidR="00532230" w:rsidRPr="00C95FA4">
        <w:rPr>
          <w:rFonts w:ascii="Times New Roman" w:hAnsi="Times New Roman" w:cs="Times New Roman"/>
          <w:sz w:val="24"/>
          <w:szCs w:val="24"/>
        </w:rPr>
        <w:t xml:space="preserve">. It will be </w:t>
      </w:r>
      <w:r w:rsidR="00532230" w:rsidRPr="00C95FA4">
        <w:rPr>
          <w:rFonts w:ascii="Times New Roman" w:hAnsi="Times New Roman" w:cs="Times New Roman"/>
          <w:sz w:val="24"/>
          <w:szCs w:val="24"/>
        </w:rPr>
        <w:lastRenderedPageBreak/>
        <w:t xml:space="preserve">carried out for a year with 2 intermittent evaluations each at 4 months post the project’s official launch as is demonstrated in the </w:t>
      </w:r>
      <w:r w:rsidR="00A9793E">
        <w:rPr>
          <w:rFonts w:ascii="Times New Roman" w:hAnsi="Times New Roman" w:cs="Times New Roman"/>
          <w:sz w:val="24"/>
          <w:szCs w:val="24"/>
        </w:rPr>
        <w:t>GANNT</w:t>
      </w:r>
      <w:r w:rsidR="00532230" w:rsidRPr="00C95FA4">
        <w:rPr>
          <w:rFonts w:ascii="Times New Roman" w:hAnsi="Times New Roman" w:cs="Times New Roman"/>
          <w:sz w:val="24"/>
          <w:szCs w:val="24"/>
        </w:rPr>
        <w:t xml:space="preserve"> Chart below. </w:t>
      </w:r>
    </w:p>
    <w:p w:rsidR="00532230" w:rsidRPr="00C95FA4" w:rsidRDefault="00532230" w:rsidP="00C95FA4">
      <w:pPr>
        <w:spacing w:line="480" w:lineRule="auto"/>
        <w:jc w:val="center"/>
        <w:rPr>
          <w:rFonts w:ascii="Times New Roman" w:hAnsi="Times New Roman" w:cs="Times New Roman"/>
          <w:sz w:val="24"/>
          <w:szCs w:val="24"/>
        </w:rPr>
      </w:pPr>
      <w:r w:rsidRPr="00C95FA4">
        <w:rPr>
          <w:rFonts w:ascii="Times New Roman" w:hAnsi="Times New Roman" w:cs="Times New Roman"/>
          <w:sz w:val="24"/>
          <w:szCs w:val="24"/>
        </w:rPr>
        <w:t>Project Timeline</w:t>
      </w:r>
    </w:p>
    <w:p w:rsidR="00DB6D70" w:rsidRPr="00C95FA4" w:rsidRDefault="00532230" w:rsidP="00C95FA4">
      <w:pPr>
        <w:spacing w:line="480" w:lineRule="auto"/>
        <w:rPr>
          <w:rFonts w:ascii="Times New Roman" w:hAnsi="Times New Roman" w:cs="Times New Roman"/>
          <w:sz w:val="24"/>
          <w:szCs w:val="24"/>
        </w:rPr>
      </w:pPr>
      <w:r w:rsidRPr="00C95FA4">
        <w:rPr>
          <w:rFonts w:ascii="Times New Roman" w:hAnsi="Times New Roman" w:cs="Times New Roman"/>
          <w:noProof/>
          <w:sz w:val="24"/>
          <w:szCs w:val="24"/>
        </w:rPr>
        <w:drawing>
          <wp:inline distT="0" distB="0" distL="0" distR="0">
            <wp:extent cx="5314950" cy="259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4327" t="34207" r="6249" b="7355"/>
                    <a:stretch/>
                  </pic:blipFill>
                  <pic:spPr bwMode="auto">
                    <a:xfrm>
                      <a:off x="0" y="0"/>
                      <a:ext cx="5314950" cy="2590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32230" w:rsidRPr="00C95FA4" w:rsidRDefault="00532230" w:rsidP="00C95FA4">
      <w:pPr>
        <w:pStyle w:val="Caption"/>
        <w:spacing w:line="480" w:lineRule="auto"/>
        <w:rPr>
          <w:rFonts w:ascii="Times New Roman" w:hAnsi="Times New Roman" w:cs="Times New Roman"/>
          <w:color w:val="auto"/>
          <w:sz w:val="24"/>
          <w:szCs w:val="24"/>
        </w:rPr>
      </w:pPr>
      <w:r w:rsidRPr="00C95FA4">
        <w:rPr>
          <w:rFonts w:ascii="Times New Roman" w:hAnsi="Times New Roman" w:cs="Times New Roman"/>
          <w:color w:val="auto"/>
          <w:sz w:val="24"/>
          <w:szCs w:val="24"/>
        </w:rPr>
        <w:t xml:space="preserve">Figure </w:t>
      </w:r>
      <w:r w:rsidR="007B359D" w:rsidRPr="00C95FA4">
        <w:rPr>
          <w:rFonts w:ascii="Times New Roman" w:hAnsi="Times New Roman" w:cs="Times New Roman"/>
          <w:color w:val="auto"/>
          <w:sz w:val="24"/>
          <w:szCs w:val="24"/>
        </w:rPr>
        <w:fldChar w:fldCharType="begin"/>
      </w:r>
      <w:r w:rsidRPr="00C95FA4">
        <w:rPr>
          <w:rFonts w:ascii="Times New Roman" w:hAnsi="Times New Roman" w:cs="Times New Roman"/>
          <w:color w:val="auto"/>
          <w:sz w:val="24"/>
          <w:szCs w:val="24"/>
        </w:rPr>
        <w:instrText xml:space="preserve"> SEQ Figure \* ARABIC </w:instrText>
      </w:r>
      <w:r w:rsidR="007B359D" w:rsidRPr="00C95FA4">
        <w:rPr>
          <w:rFonts w:ascii="Times New Roman" w:hAnsi="Times New Roman" w:cs="Times New Roman"/>
          <w:color w:val="auto"/>
          <w:sz w:val="24"/>
          <w:szCs w:val="24"/>
        </w:rPr>
        <w:fldChar w:fldCharType="separate"/>
      </w:r>
      <w:r w:rsidR="0036072E" w:rsidRPr="00C95FA4">
        <w:rPr>
          <w:rFonts w:ascii="Times New Roman" w:hAnsi="Times New Roman" w:cs="Times New Roman"/>
          <w:noProof/>
          <w:color w:val="auto"/>
          <w:sz w:val="24"/>
          <w:szCs w:val="24"/>
        </w:rPr>
        <w:t>2</w:t>
      </w:r>
      <w:r w:rsidR="007B359D" w:rsidRPr="00C95FA4">
        <w:rPr>
          <w:rFonts w:ascii="Times New Roman" w:hAnsi="Times New Roman" w:cs="Times New Roman"/>
          <w:color w:val="auto"/>
          <w:sz w:val="24"/>
          <w:szCs w:val="24"/>
        </w:rPr>
        <w:fldChar w:fldCharType="end"/>
      </w:r>
      <w:r w:rsidRPr="00C95FA4">
        <w:rPr>
          <w:rFonts w:ascii="Times New Roman" w:hAnsi="Times New Roman" w:cs="Times New Roman"/>
          <w:color w:val="auto"/>
          <w:sz w:val="24"/>
          <w:szCs w:val="24"/>
        </w:rPr>
        <w:t>: GANTT Chart</w:t>
      </w:r>
    </w:p>
    <w:p w:rsidR="00375ECA" w:rsidRPr="00C95FA4" w:rsidRDefault="00375ECA"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 xml:space="preserve">Return on Investment: </w:t>
      </w:r>
      <w:r w:rsidR="003760BE" w:rsidRPr="00C95FA4">
        <w:rPr>
          <w:rFonts w:ascii="Times New Roman" w:hAnsi="Times New Roman" w:cs="Times New Roman"/>
          <w:sz w:val="24"/>
          <w:szCs w:val="24"/>
        </w:rPr>
        <w:t xml:space="preserve">In terms of evaluation of the results of this project, the timeframe of the project denotes two evaluation phases each four months apart. In these phases the results of the project will be evaluated for effectiveness in reducing the burden of disease in the target population. This evaluation will assume the form of surveys that will screen the community for prevalent diseases and compare these findings to those of the National Demographic and Health surveys that were conducted prior to the beginning of the project to determine any reduction in the occurrence rates and prevalence rates of the selected diseases. </w:t>
      </w:r>
    </w:p>
    <w:p w:rsidR="00375ECA" w:rsidRPr="00C95FA4" w:rsidRDefault="00375ECA" w:rsidP="00CB0C46">
      <w:pPr>
        <w:spacing w:line="480" w:lineRule="auto"/>
        <w:ind w:firstLine="720"/>
        <w:rPr>
          <w:rFonts w:ascii="Times New Roman" w:hAnsi="Times New Roman" w:cs="Times New Roman"/>
          <w:sz w:val="24"/>
          <w:szCs w:val="24"/>
        </w:rPr>
      </w:pPr>
      <w:r w:rsidRPr="00C95FA4">
        <w:rPr>
          <w:rFonts w:ascii="Times New Roman" w:hAnsi="Times New Roman" w:cs="Times New Roman"/>
          <w:sz w:val="24"/>
          <w:szCs w:val="24"/>
        </w:rPr>
        <w:t xml:space="preserve">Summary of Capstone Experience: </w:t>
      </w:r>
      <w:r w:rsidR="00A21325" w:rsidRPr="00C95FA4">
        <w:rPr>
          <w:rFonts w:ascii="Times New Roman" w:hAnsi="Times New Roman" w:cs="Times New Roman"/>
          <w:sz w:val="24"/>
          <w:szCs w:val="24"/>
        </w:rPr>
        <w:t xml:space="preserve">I had a significant and memorable experience composing this project. I have great enjoyed the experience but most importantly, I have learned a lot on what goes into the preparation of projects proposals and the amount of practicality and </w:t>
      </w:r>
      <w:r w:rsidR="00A21325" w:rsidRPr="00C95FA4">
        <w:rPr>
          <w:rFonts w:ascii="Times New Roman" w:hAnsi="Times New Roman" w:cs="Times New Roman"/>
          <w:sz w:val="24"/>
          <w:szCs w:val="24"/>
        </w:rPr>
        <w:lastRenderedPageBreak/>
        <w:t>logistics invested in this exercise. It is my strong belief that this Capstone Experience will leave a great mark in my experience in creating project proposal that I can effortlessly employ in a real world job scenario as I strive to actualize my role as an influential and transformat</w:t>
      </w:r>
      <w:r w:rsidR="003760BE" w:rsidRPr="00C95FA4">
        <w:rPr>
          <w:rFonts w:ascii="Times New Roman" w:hAnsi="Times New Roman" w:cs="Times New Roman"/>
          <w:sz w:val="24"/>
          <w:szCs w:val="24"/>
        </w:rPr>
        <w:t>ion-centered healthcare leader.</w:t>
      </w:r>
    </w:p>
    <w:p w:rsidR="00CB0C46" w:rsidRDefault="00CB0C46">
      <w:pPr>
        <w:rPr>
          <w:rFonts w:ascii="Times New Roman" w:hAnsi="Times New Roman" w:cs="Times New Roman"/>
          <w:sz w:val="24"/>
          <w:szCs w:val="24"/>
        </w:rPr>
      </w:pPr>
      <w:r>
        <w:rPr>
          <w:rFonts w:ascii="Times New Roman" w:hAnsi="Times New Roman" w:cs="Times New Roman"/>
          <w:sz w:val="24"/>
          <w:szCs w:val="24"/>
        </w:rPr>
        <w:br w:type="page"/>
      </w:r>
    </w:p>
    <w:p w:rsidR="00375ECA" w:rsidRPr="00F551E2" w:rsidRDefault="00375ECA" w:rsidP="00CB0C46">
      <w:pPr>
        <w:spacing w:line="480" w:lineRule="auto"/>
        <w:jc w:val="center"/>
        <w:rPr>
          <w:rFonts w:ascii="Times New Roman" w:hAnsi="Times New Roman" w:cs="Times New Roman"/>
          <w:b/>
          <w:sz w:val="24"/>
          <w:szCs w:val="24"/>
        </w:rPr>
      </w:pPr>
      <w:r w:rsidRPr="00F551E2">
        <w:rPr>
          <w:rFonts w:ascii="Times New Roman" w:hAnsi="Times New Roman" w:cs="Times New Roman"/>
          <w:b/>
          <w:sz w:val="24"/>
          <w:szCs w:val="24"/>
        </w:rPr>
        <w:lastRenderedPageBreak/>
        <w:t>References</w:t>
      </w:r>
    </w:p>
    <w:p w:rsidR="003760BE" w:rsidRPr="00C95FA4" w:rsidRDefault="003760BE" w:rsidP="00CB0C46">
      <w:pPr>
        <w:spacing w:line="480" w:lineRule="auto"/>
        <w:ind w:left="720" w:hanging="720"/>
        <w:rPr>
          <w:rFonts w:ascii="Times New Roman" w:hAnsi="Times New Roman" w:cs="Times New Roman"/>
          <w:sz w:val="24"/>
          <w:szCs w:val="24"/>
        </w:rPr>
      </w:pPr>
      <w:r w:rsidRPr="00C95FA4">
        <w:rPr>
          <w:rFonts w:ascii="Times New Roman" w:hAnsi="Times New Roman" w:cs="Times New Roman"/>
          <w:sz w:val="24"/>
          <w:szCs w:val="24"/>
        </w:rPr>
        <w:t>Alotaibi, K. Y. &amp;</w:t>
      </w:r>
      <w:r w:rsidR="00A9793E">
        <w:rPr>
          <w:rFonts w:ascii="Times New Roman" w:hAnsi="Times New Roman" w:cs="Times New Roman"/>
          <w:sz w:val="24"/>
          <w:szCs w:val="24"/>
        </w:rPr>
        <w:t>Federico</w:t>
      </w:r>
      <w:r w:rsidRPr="00C95FA4">
        <w:rPr>
          <w:rFonts w:ascii="Times New Roman" w:hAnsi="Times New Roman" w:cs="Times New Roman"/>
          <w:sz w:val="24"/>
          <w:szCs w:val="24"/>
        </w:rPr>
        <w:t xml:space="preserve">, F. (2017). The Impact of Health Information Technology on Patient Safety. </w:t>
      </w:r>
      <w:r w:rsidRPr="00C95FA4">
        <w:rPr>
          <w:rFonts w:ascii="Times New Roman" w:hAnsi="Times New Roman" w:cs="Times New Roman"/>
          <w:i/>
          <w:sz w:val="24"/>
          <w:szCs w:val="24"/>
        </w:rPr>
        <w:t>Saudi Med J.,</w:t>
      </w:r>
      <w:r w:rsidRPr="00C95FA4">
        <w:rPr>
          <w:rFonts w:ascii="Times New Roman" w:hAnsi="Times New Roman" w:cs="Times New Roman"/>
          <w:sz w:val="24"/>
          <w:szCs w:val="24"/>
        </w:rPr>
        <w:t xml:space="preserve"> 38(12): 1173-1180 </w:t>
      </w:r>
    </w:p>
    <w:p w:rsidR="003760BE" w:rsidRPr="00C95FA4" w:rsidRDefault="003760BE" w:rsidP="00CB0C46">
      <w:pPr>
        <w:spacing w:line="480" w:lineRule="auto"/>
        <w:ind w:left="720" w:hanging="720"/>
        <w:rPr>
          <w:rFonts w:ascii="Times New Roman" w:hAnsi="Times New Roman" w:cs="Times New Roman"/>
          <w:sz w:val="24"/>
          <w:szCs w:val="24"/>
        </w:rPr>
      </w:pPr>
      <w:r w:rsidRPr="00C95FA4">
        <w:rPr>
          <w:rFonts w:ascii="Times New Roman" w:hAnsi="Times New Roman" w:cs="Times New Roman"/>
          <w:sz w:val="24"/>
          <w:szCs w:val="24"/>
        </w:rPr>
        <w:t xml:space="preserve">Bercovich, E. &amp; Javitt, C. M. (2018). Medical Imaging: From </w:t>
      </w:r>
      <w:r w:rsidR="00A9793E" w:rsidRPr="00C95FA4">
        <w:rPr>
          <w:rFonts w:ascii="Times New Roman" w:hAnsi="Times New Roman" w:cs="Times New Roman"/>
          <w:sz w:val="24"/>
          <w:szCs w:val="24"/>
        </w:rPr>
        <w:t>Roentgen</w:t>
      </w:r>
      <w:r w:rsidRPr="00C95FA4">
        <w:rPr>
          <w:rFonts w:ascii="Times New Roman" w:hAnsi="Times New Roman" w:cs="Times New Roman"/>
          <w:sz w:val="24"/>
          <w:szCs w:val="24"/>
        </w:rPr>
        <w:t xml:space="preserve"> to the Digital Revolution, and Beyond. </w:t>
      </w:r>
      <w:r w:rsidRPr="00C95FA4">
        <w:rPr>
          <w:rFonts w:ascii="Times New Roman" w:hAnsi="Times New Roman" w:cs="Times New Roman"/>
          <w:i/>
          <w:sz w:val="24"/>
          <w:szCs w:val="24"/>
        </w:rPr>
        <w:t>Rambam Maimonides Med J.</w:t>
      </w:r>
      <w:r w:rsidRPr="00C95FA4">
        <w:rPr>
          <w:rFonts w:ascii="Times New Roman" w:hAnsi="Times New Roman" w:cs="Times New Roman"/>
          <w:sz w:val="24"/>
          <w:szCs w:val="24"/>
        </w:rPr>
        <w:t xml:space="preserve">, 9(4): e0034 </w:t>
      </w:r>
    </w:p>
    <w:p w:rsidR="003760BE" w:rsidRPr="00C95FA4" w:rsidRDefault="003760BE" w:rsidP="00CB0C46">
      <w:pPr>
        <w:spacing w:line="480" w:lineRule="auto"/>
        <w:ind w:left="720" w:hanging="720"/>
        <w:rPr>
          <w:rFonts w:ascii="Times New Roman" w:hAnsi="Times New Roman" w:cs="Times New Roman"/>
          <w:sz w:val="24"/>
          <w:szCs w:val="24"/>
        </w:rPr>
      </w:pPr>
      <w:r w:rsidRPr="00C95FA4">
        <w:rPr>
          <w:rFonts w:ascii="Times New Roman" w:hAnsi="Times New Roman" w:cs="Times New Roman"/>
          <w:sz w:val="24"/>
          <w:szCs w:val="24"/>
        </w:rPr>
        <w:t xml:space="preserve">Swain, R. G. (2016).How does Economic and Social Disadvantage affect Health? </w:t>
      </w:r>
      <w:r w:rsidRPr="00C95FA4">
        <w:rPr>
          <w:rFonts w:ascii="Times New Roman" w:hAnsi="Times New Roman" w:cs="Times New Roman"/>
          <w:i/>
          <w:sz w:val="24"/>
          <w:szCs w:val="24"/>
        </w:rPr>
        <w:t>Focus</w:t>
      </w:r>
      <w:r w:rsidRPr="00C95FA4">
        <w:rPr>
          <w:rFonts w:ascii="Times New Roman" w:hAnsi="Times New Roman" w:cs="Times New Roman"/>
          <w:sz w:val="24"/>
          <w:szCs w:val="24"/>
        </w:rPr>
        <w:t>, 33(1): 1-6</w:t>
      </w:r>
    </w:p>
    <w:p w:rsidR="003760BE" w:rsidRPr="00C95FA4" w:rsidRDefault="003760BE" w:rsidP="00CB0C46">
      <w:pPr>
        <w:spacing w:line="480" w:lineRule="auto"/>
        <w:ind w:left="720" w:hanging="720"/>
        <w:rPr>
          <w:rFonts w:ascii="Times New Roman" w:hAnsi="Times New Roman" w:cs="Times New Roman"/>
          <w:sz w:val="24"/>
          <w:szCs w:val="24"/>
        </w:rPr>
      </w:pPr>
      <w:r w:rsidRPr="00C95FA4">
        <w:rPr>
          <w:rFonts w:ascii="Times New Roman" w:hAnsi="Times New Roman" w:cs="Times New Roman"/>
          <w:sz w:val="24"/>
          <w:szCs w:val="24"/>
        </w:rPr>
        <w:t xml:space="preserve">Yu, Y. </w:t>
      </w:r>
      <w:bookmarkStart w:id="0" w:name="_GoBack"/>
      <w:bookmarkEnd w:id="0"/>
      <w:r w:rsidRPr="00C95FA4">
        <w:rPr>
          <w:rFonts w:ascii="Times New Roman" w:hAnsi="Times New Roman" w:cs="Times New Roman"/>
          <w:sz w:val="24"/>
          <w:szCs w:val="24"/>
        </w:rPr>
        <w:t xml:space="preserve">W. S., Hill, C., Ricks, L. M., Bennet, J., &amp; Oriol, E. N. (2017). The Scope and Impact of Mobile Health Clinics in the United Sates: A Literature Review. </w:t>
      </w:r>
      <w:r w:rsidRPr="00C95FA4">
        <w:rPr>
          <w:rFonts w:ascii="Times New Roman" w:hAnsi="Times New Roman" w:cs="Times New Roman"/>
          <w:i/>
          <w:sz w:val="24"/>
          <w:szCs w:val="24"/>
        </w:rPr>
        <w:t>Int J Equity Health</w:t>
      </w:r>
      <w:r w:rsidRPr="00C95FA4">
        <w:rPr>
          <w:rFonts w:ascii="Times New Roman" w:hAnsi="Times New Roman" w:cs="Times New Roman"/>
          <w:sz w:val="24"/>
          <w:szCs w:val="24"/>
        </w:rPr>
        <w:t>, 16: 178</w:t>
      </w:r>
    </w:p>
    <w:p w:rsidR="003760BE" w:rsidRPr="00C95FA4" w:rsidRDefault="003760BE" w:rsidP="00C95FA4">
      <w:pPr>
        <w:spacing w:line="480" w:lineRule="auto"/>
        <w:rPr>
          <w:rFonts w:ascii="Times New Roman" w:hAnsi="Times New Roman" w:cs="Times New Roman"/>
          <w:sz w:val="24"/>
          <w:szCs w:val="24"/>
        </w:rPr>
      </w:pPr>
    </w:p>
    <w:sectPr w:rsidR="003760BE" w:rsidRPr="00C95FA4" w:rsidSect="007B359D">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29F" w:rsidRDefault="00CC229F" w:rsidP="00C95FA4">
      <w:pPr>
        <w:spacing w:after="0" w:line="240" w:lineRule="auto"/>
      </w:pPr>
      <w:r>
        <w:separator/>
      </w:r>
    </w:p>
  </w:endnote>
  <w:endnote w:type="continuationSeparator" w:id="1">
    <w:p w:rsidR="00CC229F" w:rsidRDefault="00CC229F" w:rsidP="00C95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29F" w:rsidRDefault="00CC229F" w:rsidP="00C95FA4">
      <w:pPr>
        <w:spacing w:after="0" w:line="240" w:lineRule="auto"/>
      </w:pPr>
      <w:r>
        <w:separator/>
      </w:r>
    </w:p>
  </w:footnote>
  <w:footnote w:type="continuationSeparator" w:id="1">
    <w:p w:rsidR="00CC229F" w:rsidRDefault="00CC229F" w:rsidP="00C95F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36"/>
      <w:docPartObj>
        <w:docPartGallery w:val="Page Numbers (Top of Page)"/>
        <w:docPartUnique/>
      </w:docPartObj>
    </w:sdtPr>
    <w:sdtContent>
      <w:p w:rsidR="00F551E2" w:rsidRDefault="00F551E2">
        <w:pPr>
          <w:pStyle w:val="Header"/>
          <w:jc w:val="right"/>
        </w:pPr>
        <w:r w:rsidRPr="00F551E2">
          <w:rPr>
            <w:rFonts w:ascii="Times New Roman" w:hAnsi="Times New Roman" w:cs="Times New Roman"/>
            <w:sz w:val="24"/>
            <w:szCs w:val="24"/>
          </w:rPr>
          <w:fldChar w:fldCharType="begin"/>
        </w:r>
        <w:r w:rsidRPr="00F551E2">
          <w:rPr>
            <w:rFonts w:ascii="Times New Roman" w:hAnsi="Times New Roman" w:cs="Times New Roman"/>
            <w:sz w:val="24"/>
            <w:szCs w:val="24"/>
          </w:rPr>
          <w:instrText xml:space="preserve"> PAGE   \* MERGEFORMAT </w:instrText>
        </w:r>
        <w:r w:rsidRPr="00F551E2">
          <w:rPr>
            <w:rFonts w:ascii="Times New Roman" w:hAnsi="Times New Roman" w:cs="Times New Roman"/>
            <w:sz w:val="24"/>
            <w:szCs w:val="24"/>
          </w:rPr>
          <w:fldChar w:fldCharType="separate"/>
        </w:r>
        <w:r w:rsidR="00CC7776">
          <w:rPr>
            <w:rFonts w:ascii="Times New Roman" w:hAnsi="Times New Roman" w:cs="Times New Roman"/>
            <w:noProof/>
            <w:sz w:val="24"/>
            <w:szCs w:val="24"/>
          </w:rPr>
          <w:t>2</w:t>
        </w:r>
        <w:r w:rsidRPr="00F551E2">
          <w:rPr>
            <w:rFonts w:ascii="Times New Roman" w:hAnsi="Times New Roman" w:cs="Times New Roman"/>
            <w:sz w:val="24"/>
            <w:szCs w:val="24"/>
          </w:rPr>
          <w:fldChar w:fldCharType="end"/>
        </w:r>
      </w:p>
    </w:sdtContent>
  </w:sdt>
  <w:p w:rsidR="00C95FA4" w:rsidRDefault="00C95FA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4D93"/>
    <w:rsid w:val="000345D8"/>
    <w:rsid w:val="00257E74"/>
    <w:rsid w:val="002D7FCB"/>
    <w:rsid w:val="0033781B"/>
    <w:rsid w:val="0036072E"/>
    <w:rsid w:val="0037551D"/>
    <w:rsid w:val="00375ECA"/>
    <w:rsid w:val="003760BE"/>
    <w:rsid w:val="003E4D93"/>
    <w:rsid w:val="00420909"/>
    <w:rsid w:val="00532230"/>
    <w:rsid w:val="0055246A"/>
    <w:rsid w:val="005A06BB"/>
    <w:rsid w:val="007B359D"/>
    <w:rsid w:val="008800E6"/>
    <w:rsid w:val="009B4153"/>
    <w:rsid w:val="00A21325"/>
    <w:rsid w:val="00A9793E"/>
    <w:rsid w:val="00C26F12"/>
    <w:rsid w:val="00C95FA4"/>
    <w:rsid w:val="00CA1A6B"/>
    <w:rsid w:val="00CB0C46"/>
    <w:rsid w:val="00CC229F"/>
    <w:rsid w:val="00CC7776"/>
    <w:rsid w:val="00CD1D01"/>
    <w:rsid w:val="00DB6D70"/>
    <w:rsid w:val="00DD4EC3"/>
    <w:rsid w:val="00F3164B"/>
    <w:rsid w:val="00F551E2"/>
    <w:rsid w:val="00F941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5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2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230"/>
    <w:rPr>
      <w:rFonts w:ascii="Tahoma" w:hAnsi="Tahoma" w:cs="Tahoma"/>
      <w:sz w:val="16"/>
      <w:szCs w:val="16"/>
    </w:rPr>
  </w:style>
  <w:style w:type="paragraph" w:styleId="Caption">
    <w:name w:val="caption"/>
    <w:basedOn w:val="Normal"/>
    <w:next w:val="Normal"/>
    <w:uiPriority w:val="35"/>
    <w:unhideWhenUsed/>
    <w:qFormat/>
    <w:rsid w:val="00532230"/>
    <w:pPr>
      <w:spacing w:line="240" w:lineRule="auto"/>
    </w:pPr>
    <w:rPr>
      <w:b/>
      <w:bCs/>
      <w:color w:val="4F81BD" w:themeColor="accent1"/>
      <w:sz w:val="18"/>
      <w:szCs w:val="18"/>
    </w:rPr>
  </w:style>
  <w:style w:type="paragraph" w:styleId="Header">
    <w:name w:val="header"/>
    <w:basedOn w:val="Normal"/>
    <w:link w:val="HeaderChar"/>
    <w:uiPriority w:val="99"/>
    <w:unhideWhenUsed/>
    <w:rsid w:val="00C95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FA4"/>
  </w:style>
  <w:style w:type="paragraph" w:styleId="Footer">
    <w:name w:val="footer"/>
    <w:basedOn w:val="Normal"/>
    <w:link w:val="FooterChar"/>
    <w:uiPriority w:val="99"/>
    <w:unhideWhenUsed/>
    <w:rsid w:val="00C95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2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230"/>
    <w:rPr>
      <w:rFonts w:ascii="Tahoma" w:hAnsi="Tahoma" w:cs="Tahoma"/>
      <w:sz w:val="16"/>
      <w:szCs w:val="16"/>
    </w:rPr>
  </w:style>
  <w:style w:type="paragraph" w:styleId="Caption">
    <w:name w:val="caption"/>
    <w:basedOn w:val="Normal"/>
    <w:next w:val="Normal"/>
    <w:uiPriority w:val="35"/>
    <w:unhideWhenUsed/>
    <w:qFormat/>
    <w:rsid w:val="00532230"/>
    <w:pPr>
      <w:spacing w:line="240" w:lineRule="auto"/>
    </w:pPr>
    <w:rPr>
      <w:b/>
      <w:bCs/>
      <w:color w:val="4F81BD" w:themeColor="accent1"/>
      <w:sz w:val="18"/>
      <w:szCs w:val="18"/>
    </w:rPr>
  </w:style>
  <w:style w:type="paragraph" w:styleId="Header">
    <w:name w:val="header"/>
    <w:basedOn w:val="Normal"/>
    <w:link w:val="HeaderChar"/>
    <w:uiPriority w:val="99"/>
    <w:unhideWhenUsed/>
    <w:rsid w:val="00C95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FA4"/>
  </w:style>
  <w:style w:type="paragraph" w:styleId="Footer">
    <w:name w:val="footer"/>
    <w:basedOn w:val="Normal"/>
    <w:link w:val="FooterChar"/>
    <w:uiPriority w:val="99"/>
    <w:unhideWhenUsed/>
    <w:rsid w:val="00C95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FA4"/>
  </w:style>
</w:styles>
</file>

<file path=word/webSettings.xml><?xml version="1.0" encoding="utf-8"?>
<w:webSettings xmlns:r="http://schemas.openxmlformats.org/officeDocument/2006/relationships" xmlns:w="http://schemas.openxmlformats.org/wordprocessingml/2006/main">
  <w:divs>
    <w:div w:id="11649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A58973E-33EF-4E7F-828C-A11E98DAB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12</cp:revision>
  <dcterms:created xsi:type="dcterms:W3CDTF">2020-04-25T14:40:00Z</dcterms:created>
  <dcterms:modified xsi:type="dcterms:W3CDTF">2020-04-25T21:08:00Z</dcterms:modified>
</cp:coreProperties>
</file>